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A" w:rsidRDefault="00A830AA" w:rsidP="00CA0BA6">
      <w:pPr>
        <w:pStyle w:val="11"/>
        <w:ind w:left="567"/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6334125" cy="9905385"/>
            <wp:effectExtent l="19050" t="0" r="9525" b="0"/>
            <wp:docPr id="1" name="Рисунок 1" descr="C:\Users\админ\Desktop\образовательная программа и фед. стандарты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бразовательная программа и фед. стандарты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51" cy="991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9C" w:rsidRDefault="00087586" w:rsidP="00CA0BA6">
      <w:pPr>
        <w:pStyle w:val="11"/>
        <w:ind w:left="567"/>
      </w:pPr>
      <w:r>
        <w:lastRenderedPageBreak/>
        <w:t>СОДЕРЖАНИЕ</w:t>
      </w:r>
    </w:p>
    <w:p w:rsidR="0091269C" w:rsidRDefault="0091269C" w:rsidP="00CA0BA6">
      <w:pPr>
        <w:pStyle w:val="11"/>
        <w:ind w:left="567"/>
      </w:pPr>
    </w:p>
    <w:p w:rsidR="0091269C" w:rsidRPr="0091269C" w:rsidRDefault="0091269C" w:rsidP="00CA0BA6">
      <w:pPr>
        <w:pStyle w:val="11"/>
        <w:ind w:left="567"/>
      </w:pPr>
      <w:r w:rsidRPr="0091269C">
        <w:t>ПОЯСНИТЕЛЬНАЯ ЗАПИСКА</w:t>
      </w:r>
      <w:r w:rsidRPr="0091269C">
        <w:ptab w:relativeTo="margin" w:alignment="right" w:leader="dot"/>
      </w:r>
      <w:r w:rsidRPr="0091269C">
        <w:t>3</w:t>
      </w:r>
    </w:p>
    <w:p w:rsidR="0091269C" w:rsidRPr="0091269C" w:rsidRDefault="0091269C" w:rsidP="00CA0BA6">
      <w:pPr>
        <w:pStyle w:val="11"/>
        <w:ind w:left="567"/>
      </w:pPr>
      <w:r w:rsidRPr="0091269C">
        <w:t>1. НОРМАТИВНАЯ ЧАСТЬ</w:t>
      </w:r>
      <w:r w:rsidRPr="0091269C">
        <w:ptab w:relativeTo="margin" w:alignment="right" w:leader="dot"/>
      </w:r>
      <w:r w:rsidR="00163552">
        <w:t>4</w:t>
      </w:r>
    </w:p>
    <w:p w:rsidR="0091269C" w:rsidRPr="0091269C" w:rsidRDefault="0091269C" w:rsidP="00CA0BA6">
      <w:pPr>
        <w:pStyle w:val="11"/>
        <w:ind w:left="567"/>
      </w:pPr>
      <w:r w:rsidRPr="0091269C">
        <w:t>2. МЕТОДИЧЕСКАЯ ЧАСТЬ</w:t>
      </w:r>
      <w:r w:rsidRPr="0091269C">
        <w:ptab w:relativeTo="margin" w:alignment="right" w:leader="dot"/>
      </w:r>
      <w:r w:rsidRPr="0091269C">
        <w:t>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2.1. Характеристика содержания программы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2.2. Организационно-методические указания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2.3. Тренировочный план, рекомендации по проведению тренировочных занятий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9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2.4. Программный материал по компонентам спортивной подготовки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0</w:t>
      </w:r>
    </w:p>
    <w:p w:rsidR="0091269C" w:rsidRPr="0091269C" w:rsidRDefault="0091269C" w:rsidP="00CA0BA6">
      <w:pPr>
        <w:pStyle w:val="3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2.4.1. Теоретическая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11</w:t>
      </w:r>
    </w:p>
    <w:p w:rsidR="0091269C" w:rsidRPr="0091269C" w:rsidRDefault="0091269C" w:rsidP="00CA0BA6">
      <w:pPr>
        <w:pStyle w:val="3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2.4.2. Психологическая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1</w:t>
      </w:r>
    </w:p>
    <w:p w:rsidR="0091269C" w:rsidRPr="0091269C" w:rsidRDefault="0091269C" w:rsidP="00CA0BA6">
      <w:pPr>
        <w:pStyle w:val="3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2.4.3. Физическая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2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2.5. Система тренировочных заданий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4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2.6. Восстановительные средства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4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2.7. Воспитательная работа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5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2.8. Врачебный контроль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spacing w:line="360" w:lineRule="auto"/>
        <w:ind w:left="567"/>
        <w:jc w:val="both"/>
      </w:pPr>
      <w:r w:rsidRPr="0091269C">
        <w:rPr>
          <w:bCs/>
        </w:rPr>
        <w:t xml:space="preserve">3. УСЛОВИЯ РЕАЛИЗАЦИИ </w:t>
      </w:r>
      <w:r w:rsidRPr="0091269C">
        <w:ptab w:relativeTo="margin" w:alignment="right" w:leader="dot"/>
      </w:r>
      <w:r w:rsidR="00163552">
        <w:rPr>
          <w:bCs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4.1. Требования к кадрам, осуществляющим физическую подготовку на спортивно-оздоровительном этапе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4.2. Требования к материально-технической базе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4.3. Требования к технике безопасности в условиях тренировочных занятий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4.4. Обязанности и ответственность коллектива спортивной школы и занимающихся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18</w:t>
      </w:r>
    </w:p>
    <w:p w:rsidR="0091269C" w:rsidRPr="00163552" w:rsidRDefault="0091269C" w:rsidP="00CA0BA6">
      <w:pPr>
        <w:pStyle w:val="a7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163552">
        <w:rPr>
          <w:rFonts w:ascii="Times New Roman" w:hAnsi="Times New Roman"/>
          <w:bCs/>
          <w:sz w:val="24"/>
          <w:szCs w:val="24"/>
        </w:rPr>
        <w:t>4. ИНФОРМАЦИОННОЕ ОБЕСПЕЧЕНИЕ</w:t>
      </w:r>
      <w:r w:rsidRPr="0016355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19</w:t>
      </w:r>
    </w:p>
    <w:p w:rsidR="00D97F49" w:rsidRPr="0035219E" w:rsidRDefault="00D97F49" w:rsidP="00CA0BA6">
      <w:pPr>
        <w:ind w:left="567"/>
        <w:rPr>
          <w:rStyle w:val="a5"/>
          <w:rFonts w:eastAsiaTheme="majorEastAsia"/>
          <w:bCs w:val="0"/>
          <w:iCs/>
          <w:sz w:val="28"/>
          <w:szCs w:val="28"/>
        </w:rPr>
      </w:pPr>
      <w:r w:rsidRPr="0035219E">
        <w:rPr>
          <w:rStyle w:val="a5"/>
          <w:bCs w:val="0"/>
          <w:i/>
          <w:sz w:val="28"/>
          <w:szCs w:val="28"/>
        </w:rPr>
        <w:br w:type="page"/>
      </w:r>
    </w:p>
    <w:p w:rsidR="00881512" w:rsidRDefault="007E61E9" w:rsidP="00CA0BA6">
      <w:pPr>
        <w:pStyle w:val="7"/>
        <w:ind w:left="567"/>
        <w:contextualSpacing/>
        <w:jc w:val="center"/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35219E"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</w:rPr>
        <w:lastRenderedPageBreak/>
        <w:t>ПОЯСНИТЕЛЬНАЯ ЗАПИСКА</w:t>
      </w:r>
    </w:p>
    <w:p w:rsidR="00520F15" w:rsidRPr="00520F15" w:rsidRDefault="00520F15" w:rsidP="00CA0BA6">
      <w:pPr>
        <w:ind w:left="567"/>
      </w:pPr>
    </w:p>
    <w:p w:rsidR="00111F13" w:rsidRDefault="005F38B1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</w:t>
      </w: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 xml:space="preserve">щеобразовательной </w:t>
      </w:r>
      <w:r w:rsidR="007E61E9" w:rsidRPr="0035219E">
        <w:rPr>
          <w:rFonts w:ascii="Times New Roman" w:hAnsi="Times New Roman"/>
          <w:color w:val="000000" w:themeColor="text1"/>
          <w:sz w:val="28"/>
          <w:szCs w:val="28"/>
        </w:rPr>
        <w:t xml:space="preserve">программе </w:t>
      </w:r>
      <w:r w:rsidR="008B14E3">
        <w:rPr>
          <w:rFonts w:ascii="Times New Roman" w:hAnsi="Times New Roman"/>
          <w:color w:val="000000" w:themeColor="text1"/>
          <w:sz w:val="28"/>
          <w:szCs w:val="28"/>
        </w:rPr>
        <w:t xml:space="preserve">на спортивно-оздоровительном этапе </w:t>
      </w:r>
      <w:r w:rsidR="00975443">
        <w:rPr>
          <w:rFonts w:ascii="Times New Roman" w:hAnsi="Times New Roman"/>
          <w:color w:val="000000" w:themeColor="text1"/>
          <w:sz w:val="28"/>
          <w:szCs w:val="28"/>
        </w:rPr>
        <w:t>Государственного бюджетного учреждения</w:t>
      </w:r>
      <w:r w:rsidR="00EA4A2A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725FB7">
        <w:rPr>
          <w:rFonts w:ascii="Times New Roman" w:hAnsi="Times New Roman"/>
          <w:color w:val="000000" w:themeColor="text1"/>
          <w:sz w:val="28"/>
          <w:szCs w:val="28"/>
        </w:rPr>
        <w:t xml:space="preserve"> «С</w:t>
      </w:r>
      <w:r w:rsidR="00520F15">
        <w:rPr>
          <w:rFonts w:ascii="Times New Roman" w:hAnsi="Times New Roman"/>
          <w:color w:val="000000" w:themeColor="text1"/>
          <w:sz w:val="28"/>
          <w:szCs w:val="28"/>
        </w:rPr>
        <w:t xml:space="preserve">портивная школа </w:t>
      </w:r>
      <w:r w:rsidR="00725FB7">
        <w:rPr>
          <w:rFonts w:ascii="Times New Roman" w:hAnsi="Times New Roman"/>
          <w:color w:val="000000" w:themeColor="text1"/>
          <w:sz w:val="28"/>
          <w:szCs w:val="28"/>
        </w:rPr>
        <w:t>вольной борьбы г. Аргун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75443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– Учреждение)</w:t>
      </w:r>
      <w:r w:rsidR="00725F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61E9" w:rsidRPr="0035219E">
        <w:rPr>
          <w:rFonts w:ascii="Times New Roman" w:hAnsi="Times New Roman"/>
          <w:color w:val="000000" w:themeColor="text1"/>
          <w:sz w:val="28"/>
          <w:szCs w:val="28"/>
        </w:rPr>
        <w:t>рассматривается организация и проведение</w:t>
      </w:r>
      <w:r w:rsidR="001C44BB" w:rsidRPr="0035219E">
        <w:rPr>
          <w:rFonts w:ascii="Times New Roman" w:hAnsi="Times New Roman"/>
          <w:color w:val="000000" w:themeColor="text1"/>
          <w:sz w:val="28"/>
          <w:szCs w:val="28"/>
        </w:rPr>
        <w:t xml:space="preserve"> процесса общей физической под</w:t>
      </w:r>
      <w:r w:rsidR="001C44BB" w:rsidRPr="0035219E">
        <w:rPr>
          <w:rFonts w:ascii="Times New Roman" w:hAnsi="Times New Roman"/>
          <w:sz w:val="28"/>
          <w:szCs w:val="28"/>
        </w:rPr>
        <w:t>готовки для с</w:t>
      </w:r>
      <w:r w:rsidR="00DF0DB9" w:rsidRPr="0035219E">
        <w:rPr>
          <w:rFonts w:ascii="Times New Roman" w:hAnsi="Times New Roman"/>
          <w:sz w:val="28"/>
          <w:szCs w:val="28"/>
        </w:rPr>
        <w:t>портивно-оздоровительного этапа:</w:t>
      </w:r>
    </w:p>
    <w:p w:rsidR="00111F13" w:rsidRDefault="00111F13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0DB9" w:rsidRPr="0035219E">
        <w:rPr>
          <w:rFonts w:ascii="Times New Roman" w:hAnsi="Times New Roman"/>
          <w:sz w:val="28"/>
          <w:szCs w:val="28"/>
        </w:rPr>
        <w:t xml:space="preserve">материал по практической и теоретической подготовке; </w:t>
      </w:r>
    </w:p>
    <w:p w:rsidR="00111F13" w:rsidRDefault="00111F13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1AF3" w:rsidRPr="0035219E">
        <w:rPr>
          <w:rFonts w:ascii="Times New Roman" w:hAnsi="Times New Roman"/>
          <w:sz w:val="28"/>
          <w:szCs w:val="28"/>
        </w:rPr>
        <w:t>д</w:t>
      </w:r>
      <w:r w:rsidR="0035219E" w:rsidRPr="0035219E">
        <w:rPr>
          <w:rFonts w:ascii="Times New Roman" w:hAnsi="Times New Roman"/>
          <w:sz w:val="28"/>
          <w:szCs w:val="28"/>
        </w:rPr>
        <w:t>аны рекомендации по комплекто</w:t>
      </w:r>
      <w:r w:rsidR="008C0285" w:rsidRPr="0035219E">
        <w:rPr>
          <w:rFonts w:ascii="Times New Roman" w:hAnsi="Times New Roman"/>
          <w:sz w:val="28"/>
          <w:szCs w:val="28"/>
        </w:rPr>
        <w:t xml:space="preserve">ванию </w:t>
      </w:r>
      <w:r w:rsidR="00DF0DB9" w:rsidRPr="0035219E">
        <w:rPr>
          <w:rFonts w:ascii="Times New Roman" w:hAnsi="Times New Roman"/>
          <w:sz w:val="28"/>
          <w:szCs w:val="28"/>
        </w:rPr>
        <w:t xml:space="preserve">групп и представлен годовой план распределения часов </w:t>
      </w:r>
      <w:r w:rsidR="008D3BDC">
        <w:rPr>
          <w:rFonts w:ascii="Times New Roman" w:hAnsi="Times New Roman"/>
          <w:sz w:val="28"/>
          <w:szCs w:val="28"/>
        </w:rPr>
        <w:t>учебно-</w:t>
      </w:r>
      <w:r w:rsidR="00DF0DB9" w:rsidRPr="0035219E">
        <w:rPr>
          <w:rFonts w:ascii="Times New Roman" w:hAnsi="Times New Roman"/>
          <w:sz w:val="28"/>
          <w:szCs w:val="28"/>
        </w:rPr>
        <w:t>тренировочной нагрузки.</w:t>
      </w:r>
    </w:p>
    <w:p w:rsidR="008C0285" w:rsidRPr="0035219E" w:rsidRDefault="00DF0DB9" w:rsidP="00CA0BA6">
      <w:pPr>
        <w:pStyle w:val="a7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19E">
        <w:rPr>
          <w:rFonts w:ascii="Times New Roman" w:hAnsi="Times New Roman"/>
          <w:sz w:val="28"/>
          <w:szCs w:val="28"/>
        </w:rPr>
        <w:t>Большое внимание уделяется контролю з</w:t>
      </w:r>
      <w:r w:rsidR="000A33DC" w:rsidRPr="0035219E">
        <w:rPr>
          <w:rFonts w:ascii="Times New Roman" w:hAnsi="Times New Roman"/>
          <w:sz w:val="28"/>
          <w:szCs w:val="28"/>
        </w:rPr>
        <w:t>а дыханием и элементами корриги</w:t>
      </w:r>
      <w:r w:rsidRPr="0035219E">
        <w:rPr>
          <w:rFonts w:ascii="Times New Roman" w:hAnsi="Times New Roman"/>
          <w:sz w:val="28"/>
          <w:szCs w:val="28"/>
        </w:rPr>
        <w:t>рующей гимнастики занимающихся. Также предусмотрен вопрос самостоятельных занятий в до</w:t>
      </w:r>
      <w:r w:rsidR="000A33DC" w:rsidRPr="0035219E">
        <w:rPr>
          <w:rFonts w:ascii="Times New Roman" w:hAnsi="Times New Roman"/>
          <w:sz w:val="28"/>
          <w:szCs w:val="28"/>
        </w:rPr>
        <w:t>машних условиях, предложены при</w:t>
      </w:r>
      <w:r w:rsidRPr="0035219E">
        <w:rPr>
          <w:rFonts w:ascii="Times New Roman" w:hAnsi="Times New Roman"/>
          <w:sz w:val="28"/>
          <w:szCs w:val="28"/>
        </w:rPr>
        <w:t>мерные комплексы утренней гигиенической гимнастики. Программа предусматривает помощь тренеру</w:t>
      </w:r>
      <w:r w:rsidR="008D3BDC">
        <w:rPr>
          <w:rFonts w:ascii="Times New Roman" w:hAnsi="Times New Roman"/>
          <w:sz w:val="28"/>
          <w:szCs w:val="28"/>
        </w:rPr>
        <w:t>-преподавателю</w:t>
      </w:r>
      <w:r w:rsidRPr="0035219E">
        <w:rPr>
          <w:rFonts w:ascii="Times New Roman" w:hAnsi="Times New Roman"/>
          <w:sz w:val="28"/>
          <w:szCs w:val="28"/>
        </w:rPr>
        <w:t xml:space="preserve"> во всестороннем контроле уровня физической подготовленности занимающихся.</w:t>
      </w:r>
    </w:p>
    <w:p w:rsidR="008C0285" w:rsidRPr="0035219E" w:rsidRDefault="008C0285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5219E">
        <w:rPr>
          <w:rFonts w:ascii="Times New Roman" w:hAnsi="Times New Roman"/>
          <w:color w:val="000000" w:themeColor="text1"/>
          <w:sz w:val="28"/>
          <w:szCs w:val="28"/>
        </w:rPr>
        <w:t>Данная программа составлена в соответствии с феде</w:t>
      </w:r>
      <w:r w:rsidR="000A33DC" w:rsidRPr="0035219E">
        <w:rPr>
          <w:rFonts w:ascii="Times New Roman" w:hAnsi="Times New Roman"/>
          <w:color w:val="000000" w:themeColor="text1"/>
          <w:sz w:val="28"/>
          <w:szCs w:val="28"/>
        </w:rPr>
        <w:t>ральными требованиями, норматив</w:t>
      </w:r>
      <w:r w:rsidRPr="0035219E">
        <w:rPr>
          <w:rFonts w:ascii="Times New Roman" w:hAnsi="Times New Roman"/>
          <w:color w:val="000000" w:themeColor="text1"/>
          <w:sz w:val="28"/>
          <w:szCs w:val="28"/>
        </w:rPr>
        <w:t>но-</w:t>
      </w:r>
      <w:r w:rsidRPr="0035219E">
        <w:rPr>
          <w:rFonts w:ascii="Times New Roman" w:hAnsi="Times New Roman"/>
          <w:sz w:val="28"/>
          <w:szCs w:val="28"/>
        </w:rPr>
        <w:t>правовыми документами, регламенти</w:t>
      </w:r>
      <w:r w:rsidR="008D3BDC">
        <w:rPr>
          <w:rFonts w:ascii="Times New Roman" w:hAnsi="Times New Roman"/>
          <w:sz w:val="28"/>
          <w:szCs w:val="28"/>
        </w:rPr>
        <w:t xml:space="preserve">рующими деятельность </w:t>
      </w:r>
      <w:r w:rsidRPr="0035219E">
        <w:rPr>
          <w:rFonts w:ascii="Times New Roman" w:hAnsi="Times New Roman"/>
          <w:sz w:val="28"/>
          <w:szCs w:val="28"/>
        </w:rPr>
        <w:t>организаций</w:t>
      </w:r>
      <w:r w:rsidR="008D3BDC">
        <w:rPr>
          <w:rFonts w:ascii="Times New Roman" w:hAnsi="Times New Roman"/>
          <w:sz w:val="28"/>
          <w:szCs w:val="28"/>
        </w:rPr>
        <w:t xml:space="preserve"> дополнительного образования в области физической культуры и спорта.</w:t>
      </w:r>
    </w:p>
    <w:p w:rsidR="003A1AF3" w:rsidRPr="0035219E" w:rsidRDefault="008C0285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 xml:space="preserve">При разработке программы </w:t>
      </w:r>
      <w:r w:rsidR="003A1AF3" w:rsidRPr="0035219E">
        <w:rPr>
          <w:sz w:val="28"/>
          <w:szCs w:val="28"/>
        </w:rPr>
        <w:t>ис</w:t>
      </w:r>
      <w:r w:rsidRPr="0035219E">
        <w:rPr>
          <w:sz w:val="28"/>
          <w:szCs w:val="28"/>
        </w:rPr>
        <w:t>пользовались методические разработки отечественных и зарубежных специалистов</w:t>
      </w:r>
      <w:r w:rsidR="003A1AF3" w:rsidRPr="0035219E">
        <w:rPr>
          <w:color w:val="000000" w:themeColor="text1"/>
          <w:sz w:val="28"/>
          <w:szCs w:val="28"/>
        </w:rPr>
        <w:t>,</w:t>
      </w:r>
      <w:r w:rsidRPr="0035219E">
        <w:rPr>
          <w:color w:val="000000" w:themeColor="text1"/>
          <w:sz w:val="28"/>
          <w:szCs w:val="28"/>
        </w:rPr>
        <w:t xml:space="preserve"> н</w:t>
      </w:r>
      <w:r w:rsidR="000A33DC" w:rsidRPr="0035219E">
        <w:rPr>
          <w:color w:val="000000" w:themeColor="text1"/>
          <w:sz w:val="28"/>
          <w:szCs w:val="28"/>
        </w:rPr>
        <w:t>аучные исследо</w:t>
      </w:r>
      <w:r w:rsidR="003A1AF3" w:rsidRPr="0035219E">
        <w:rPr>
          <w:color w:val="000000" w:themeColor="text1"/>
          <w:sz w:val="28"/>
          <w:szCs w:val="28"/>
        </w:rPr>
        <w:t>вания</w:t>
      </w:r>
      <w:r w:rsidRPr="0035219E">
        <w:rPr>
          <w:color w:val="000000" w:themeColor="text1"/>
          <w:sz w:val="28"/>
          <w:szCs w:val="28"/>
        </w:rPr>
        <w:t xml:space="preserve"> в области </w:t>
      </w:r>
      <w:r w:rsidR="003A1AF3" w:rsidRPr="0035219E">
        <w:rPr>
          <w:color w:val="000000" w:themeColor="text1"/>
          <w:sz w:val="28"/>
          <w:szCs w:val="28"/>
        </w:rPr>
        <w:t xml:space="preserve">массового спорта, а также многолетний опыт работы разработчиков </w:t>
      </w:r>
      <w:r w:rsidR="003A1AF3" w:rsidRPr="0035219E">
        <w:rPr>
          <w:sz w:val="28"/>
          <w:szCs w:val="28"/>
        </w:rPr>
        <w:t>программы.</w:t>
      </w:r>
    </w:p>
    <w:p w:rsidR="00881512" w:rsidRPr="0035219E" w:rsidRDefault="00881512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5219E">
        <w:rPr>
          <w:rFonts w:ascii="Times New Roman" w:hAnsi="Times New Roman"/>
          <w:sz w:val="28"/>
          <w:szCs w:val="28"/>
        </w:rPr>
        <w:t>Приоритетной задачей Российс</w:t>
      </w:r>
      <w:r w:rsidR="003A1AF3" w:rsidRPr="0035219E">
        <w:rPr>
          <w:rFonts w:ascii="Times New Roman" w:hAnsi="Times New Roman"/>
          <w:sz w:val="28"/>
          <w:szCs w:val="28"/>
        </w:rPr>
        <w:t>кой</w:t>
      </w:r>
      <w:r w:rsidR="00CD0716">
        <w:rPr>
          <w:rFonts w:ascii="Times New Roman" w:hAnsi="Times New Roman"/>
          <w:sz w:val="28"/>
          <w:szCs w:val="28"/>
        </w:rPr>
        <w:t xml:space="preserve"> Ф</w:t>
      </w:r>
      <w:r w:rsidR="003A1AF3" w:rsidRPr="0035219E">
        <w:rPr>
          <w:rFonts w:ascii="Times New Roman" w:hAnsi="Times New Roman"/>
          <w:sz w:val="28"/>
          <w:szCs w:val="28"/>
        </w:rPr>
        <w:t>едерации</w:t>
      </w:r>
      <w:r w:rsidR="00725FB7">
        <w:rPr>
          <w:rFonts w:ascii="Times New Roman" w:hAnsi="Times New Roman"/>
          <w:sz w:val="28"/>
          <w:szCs w:val="28"/>
        </w:rPr>
        <w:t xml:space="preserve"> </w:t>
      </w:r>
      <w:r w:rsidR="003A1AF3" w:rsidRPr="0035219E">
        <w:rPr>
          <w:rFonts w:ascii="Times New Roman" w:hAnsi="Times New Roman"/>
          <w:sz w:val="28"/>
          <w:szCs w:val="28"/>
        </w:rPr>
        <w:t>в сфере физической культуры и спорта является</w:t>
      </w:r>
      <w:r w:rsidR="005B66A7" w:rsidRPr="0035219E">
        <w:rPr>
          <w:rFonts w:ascii="Times New Roman" w:hAnsi="Times New Roman"/>
          <w:sz w:val="28"/>
          <w:szCs w:val="28"/>
        </w:rPr>
        <w:t xml:space="preserve">, прежде </w:t>
      </w:r>
      <w:r w:rsidR="00CD0716" w:rsidRPr="0035219E">
        <w:rPr>
          <w:rFonts w:ascii="Times New Roman" w:hAnsi="Times New Roman"/>
          <w:sz w:val="28"/>
          <w:szCs w:val="28"/>
        </w:rPr>
        <w:t>всего,</w:t>
      </w:r>
      <w:r w:rsidRPr="0035219E">
        <w:rPr>
          <w:rFonts w:ascii="Times New Roman" w:hAnsi="Times New Roman"/>
          <w:sz w:val="28"/>
          <w:szCs w:val="28"/>
        </w:rPr>
        <w:t xml:space="preserve"> поддержка </w:t>
      </w:r>
      <w:r w:rsidR="005B66A7" w:rsidRPr="0035219E">
        <w:rPr>
          <w:rFonts w:ascii="Times New Roman" w:hAnsi="Times New Roman"/>
          <w:sz w:val="28"/>
          <w:szCs w:val="28"/>
        </w:rPr>
        <w:t>и развитие</w:t>
      </w:r>
      <w:r w:rsidRPr="0035219E">
        <w:rPr>
          <w:rFonts w:ascii="Times New Roman" w:hAnsi="Times New Roman"/>
          <w:sz w:val="28"/>
          <w:szCs w:val="28"/>
        </w:rPr>
        <w:t xml:space="preserve"> массового спорта, </w:t>
      </w:r>
      <w:r w:rsidR="005B66A7" w:rsidRPr="0035219E">
        <w:rPr>
          <w:rFonts w:ascii="Times New Roman" w:hAnsi="Times New Roman"/>
          <w:sz w:val="28"/>
          <w:szCs w:val="28"/>
        </w:rPr>
        <w:t xml:space="preserve">как важной основы </w:t>
      </w:r>
      <w:r w:rsidRPr="0035219E">
        <w:rPr>
          <w:rFonts w:ascii="Times New Roman" w:hAnsi="Times New Roman"/>
          <w:sz w:val="28"/>
          <w:szCs w:val="28"/>
        </w:rPr>
        <w:t>спортивно-оздоровительного во</w:t>
      </w:r>
      <w:r w:rsidR="000A33DC" w:rsidRPr="0035219E">
        <w:rPr>
          <w:rFonts w:ascii="Times New Roman" w:hAnsi="Times New Roman"/>
          <w:sz w:val="28"/>
          <w:szCs w:val="28"/>
        </w:rPr>
        <w:t>здействия на население всех воз</w:t>
      </w:r>
      <w:r w:rsidRPr="0035219E">
        <w:rPr>
          <w:rFonts w:ascii="Times New Roman" w:hAnsi="Times New Roman"/>
          <w:sz w:val="28"/>
          <w:szCs w:val="28"/>
        </w:rPr>
        <w:t>растов</w:t>
      </w:r>
      <w:r w:rsidR="005B66A7" w:rsidRPr="0035219E">
        <w:rPr>
          <w:rFonts w:ascii="Times New Roman" w:hAnsi="Times New Roman"/>
          <w:sz w:val="28"/>
          <w:szCs w:val="28"/>
        </w:rPr>
        <w:t xml:space="preserve">. </w:t>
      </w:r>
      <w:r w:rsidRPr="0035219E">
        <w:rPr>
          <w:rFonts w:ascii="Times New Roman" w:hAnsi="Times New Roman"/>
          <w:sz w:val="28"/>
          <w:szCs w:val="28"/>
        </w:rPr>
        <w:t xml:space="preserve">С этой целью в стране создана широкая сеть </w:t>
      </w:r>
      <w:r w:rsidR="008D3BDC" w:rsidRPr="008D3BDC">
        <w:rPr>
          <w:rFonts w:ascii="Times New Roman" w:hAnsi="Times New Roman"/>
          <w:sz w:val="28"/>
          <w:szCs w:val="28"/>
        </w:rPr>
        <w:t>организаций дополнительного образования в области физической культуры и спорта.</w:t>
      </w:r>
    </w:p>
    <w:p w:rsidR="00DF0DB9" w:rsidRPr="0035219E" w:rsidRDefault="00881512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Общая физ</w:t>
      </w:r>
      <w:r w:rsidR="00171E4E" w:rsidRPr="0035219E">
        <w:rPr>
          <w:sz w:val="28"/>
          <w:szCs w:val="28"/>
        </w:rPr>
        <w:t xml:space="preserve">ическая подготовка (ОФП) – это </w:t>
      </w:r>
      <w:r w:rsidRPr="0035219E">
        <w:rPr>
          <w:sz w:val="28"/>
          <w:szCs w:val="28"/>
        </w:rPr>
        <w:t>система занятий физическими упражнениями, направленная на развитие всех физических</w:t>
      </w:r>
      <w:r w:rsidR="00171E4E" w:rsidRPr="0035219E">
        <w:rPr>
          <w:sz w:val="28"/>
          <w:szCs w:val="28"/>
        </w:rPr>
        <w:t xml:space="preserve"> качеств - выносливости, силы, </w:t>
      </w:r>
      <w:r w:rsidRPr="0035219E">
        <w:rPr>
          <w:sz w:val="28"/>
          <w:szCs w:val="28"/>
        </w:rPr>
        <w:t>ловкости, гибкости, скорости в их гармоничном сочетании. Программа</w:t>
      </w:r>
      <w:r w:rsidR="007E61E9" w:rsidRPr="0035219E">
        <w:rPr>
          <w:sz w:val="28"/>
          <w:szCs w:val="28"/>
        </w:rPr>
        <w:t xml:space="preserve"> общей физической подгото</w:t>
      </w:r>
      <w:r w:rsidRPr="0035219E">
        <w:rPr>
          <w:sz w:val="28"/>
          <w:szCs w:val="28"/>
        </w:rPr>
        <w:t>вки в спортивно-оздоровительных</w:t>
      </w:r>
      <w:r w:rsidR="000A33DC" w:rsidRPr="0035219E">
        <w:rPr>
          <w:sz w:val="28"/>
          <w:szCs w:val="28"/>
        </w:rPr>
        <w:t xml:space="preserve"> группах (СОГ) способствует ком</w:t>
      </w:r>
      <w:r w:rsidRPr="0035219E">
        <w:rPr>
          <w:sz w:val="28"/>
          <w:szCs w:val="28"/>
        </w:rPr>
        <w:t>плексному решению задач сохранения и укрепления здоровья с учетом возрастных и индивидуальных особенностей организма. Занятия в спор</w:t>
      </w:r>
      <w:r w:rsidR="00171E4E" w:rsidRPr="0035219E">
        <w:rPr>
          <w:sz w:val="28"/>
          <w:szCs w:val="28"/>
        </w:rPr>
        <w:t xml:space="preserve">тивно-оздоровительных группах </w:t>
      </w:r>
      <w:r w:rsidRPr="0035219E">
        <w:rPr>
          <w:sz w:val="28"/>
          <w:szCs w:val="28"/>
        </w:rPr>
        <w:t>должны обеспечить необходимую для организма двигательную активность, укрепление мышечной системы, воспитание правильной осанки,</w:t>
      </w:r>
      <w:r w:rsidR="00A0311A">
        <w:rPr>
          <w:sz w:val="28"/>
          <w:szCs w:val="28"/>
        </w:rPr>
        <w:t xml:space="preserve"> что имеет важное значение для развития,</w:t>
      </w:r>
      <w:r w:rsidR="00725FB7">
        <w:rPr>
          <w:sz w:val="28"/>
          <w:szCs w:val="28"/>
        </w:rPr>
        <w:t xml:space="preserve"> </w:t>
      </w:r>
      <w:r w:rsidR="00A0311A">
        <w:rPr>
          <w:sz w:val="28"/>
          <w:szCs w:val="28"/>
        </w:rPr>
        <w:t xml:space="preserve">также и </w:t>
      </w:r>
      <w:r w:rsidRPr="0035219E">
        <w:rPr>
          <w:sz w:val="28"/>
          <w:szCs w:val="28"/>
        </w:rPr>
        <w:t>закаливан</w:t>
      </w:r>
      <w:r w:rsidR="00A0311A">
        <w:rPr>
          <w:sz w:val="28"/>
          <w:szCs w:val="28"/>
        </w:rPr>
        <w:t>ия организма, повышая его сопро</w:t>
      </w:r>
      <w:r w:rsidRPr="0035219E">
        <w:rPr>
          <w:sz w:val="28"/>
          <w:szCs w:val="28"/>
        </w:rPr>
        <w:t>тивляемость простудным и инфекционным заболеваниям.</w:t>
      </w:r>
    </w:p>
    <w:p w:rsidR="00DF0DB9" w:rsidRPr="0035219E" w:rsidRDefault="00171E4E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Цели и задачи</w:t>
      </w:r>
      <w:r w:rsidR="00DF0DB9" w:rsidRPr="0035219E">
        <w:rPr>
          <w:sz w:val="28"/>
          <w:szCs w:val="28"/>
        </w:rPr>
        <w:t xml:space="preserve"> программы:</w:t>
      </w:r>
    </w:p>
    <w:p w:rsidR="00DF0DB9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 xml:space="preserve">Привлечение максимально возможного числа </w:t>
      </w:r>
      <w:r w:rsidR="00DF0DB9" w:rsidRPr="0035219E">
        <w:rPr>
          <w:sz w:val="28"/>
          <w:szCs w:val="28"/>
        </w:rPr>
        <w:t>лиц всех возрастов</w:t>
      </w:r>
      <w:r w:rsidRPr="0035219E">
        <w:rPr>
          <w:sz w:val="28"/>
          <w:szCs w:val="28"/>
        </w:rPr>
        <w:t xml:space="preserve"> к систематическим занятиям </w:t>
      </w:r>
      <w:r w:rsidR="00DF0DB9" w:rsidRPr="0035219E">
        <w:rPr>
          <w:sz w:val="28"/>
          <w:szCs w:val="28"/>
        </w:rPr>
        <w:t>физической культурой и спортом;</w:t>
      </w:r>
    </w:p>
    <w:p w:rsidR="00DF0DB9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Формирован</w:t>
      </w:r>
      <w:r w:rsidR="00DF0DB9" w:rsidRPr="0035219E">
        <w:rPr>
          <w:sz w:val="28"/>
          <w:szCs w:val="28"/>
        </w:rPr>
        <w:t>ие стойкого интереса к занятиям;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lastRenderedPageBreak/>
        <w:t xml:space="preserve">Удовлетворение </w:t>
      </w:r>
      <w:r w:rsidR="00F403B1" w:rsidRPr="0035219E">
        <w:rPr>
          <w:sz w:val="28"/>
          <w:szCs w:val="28"/>
          <w:lang w:eastAsia="en-US"/>
        </w:rPr>
        <w:t>индивидуальны</w:t>
      </w:r>
      <w:r w:rsidR="00F403B1">
        <w:rPr>
          <w:sz w:val="28"/>
          <w:szCs w:val="28"/>
          <w:lang w:eastAsia="en-US"/>
        </w:rPr>
        <w:t xml:space="preserve">х </w:t>
      </w:r>
      <w:r w:rsidR="00F403B1" w:rsidRPr="0035219E">
        <w:rPr>
          <w:sz w:val="28"/>
          <w:szCs w:val="28"/>
          <w:lang w:eastAsia="en-US"/>
        </w:rPr>
        <w:t>потребностей,</w:t>
      </w:r>
      <w:r w:rsidR="008D3BDC">
        <w:rPr>
          <w:sz w:val="28"/>
          <w:szCs w:val="28"/>
          <w:lang w:eastAsia="en-US"/>
        </w:rPr>
        <w:t xml:space="preserve"> обучающихся</w:t>
      </w:r>
      <w:r w:rsidRPr="0035219E">
        <w:rPr>
          <w:sz w:val="28"/>
          <w:szCs w:val="28"/>
          <w:lang w:eastAsia="en-US"/>
        </w:rPr>
        <w:t xml:space="preserve"> в занятиях физической культурой и спортом;</w:t>
      </w:r>
    </w:p>
    <w:p w:rsidR="00DF0DB9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 xml:space="preserve">Всестороннее гармоническое </w:t>
      </w:r>
      <w:r w:rsidR="00DF0DB9" w:rsidRPr="0035219E">
        <w:rPr>
          <w:sz w:val="28"/>
          <w:szCs w:val="28"/>
        </w:rPr>
        <w:t xml:space="preserve">физическое </w:t>
      </w:r>
      <w:r w:rsidRPr="0035219E">
        <w:rPr>
          <w:sz w:val="28"/>
          <w:szCs w:val="28"/>
        </w:rPr>
        <w:t>развитие</w:t>
      </w:r>
      <w:r w:rsidR="00DF0DB9" w:rsidRPr="0035219E">
        <w:rPr>
          <w:sz w:val="28"/>
          <w:szCs w:val="28"/>
        </w:rPr>
        <w:t>, физическая</w:t>
      </w:r>
      <w:r w:rsidR="00725FB7">
        <w:rPr>
          <w:sz w:val="28"/>
          <w:szCs w:val="28"/>
        </w:rPr>
        <w:t xml:space="preserve"> </w:t>
      </w:r>
      <w:r w:rsidR="00DF0DB9" w:rsidRPr="0035219E">
        <w:rPr>
          <w:sz w:val="28"/>
          <w:szCs w:val="28"/>
        </w:rPr>
        <w:t>подготовленность</w:t>
      </w:r>
      <w:r w:rsidRPr="0035219E">
        <w:rPr>
          <w:sz w:val="28"/>
          <w:szCs w:val="28"/>
        </w:rPr>
        <w:t xml:space="preserve">, укрепление </w:t>
      </w:r>
      <w:r w:rsidR="009D4C7D" w:rsidRPr="0035219E">
        <w:rPr>
          <w:sz w:val="28"/>
          <w:szCs w:val="28"/>
        </w:rPr>
        <w:t>здоровья, закаливание организма;</w:t>
      </w:r>
    </w:p>
    <w:p w:rsidR="009D4C7D" w:rsidRPr="0035219E" w:rsidRDefault="00DF0DB9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Развитие</w:t>
      </w:r>
      <w:r w:rsidR="00881512" w:rsidRPr="0035219E">
        <w:rPr>
          <w:sz w:val="28"/>
          <w:szCs w:val="28"/>
        </w:rPr>
        <w:t xml:space="preserve"> специальных способностей</w:t>
      </w:r>
      <w:r w:rsidR="009D4C7D" w:rsidRPr="0035219E">
        <w:rPr>
          <w:sz w:val="28"/>
          <w:szCs w:val="28"/>
        </w:rPr>
        <w:t xml:space="preserve"> (гибкости, быстроты, ловкости);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Выявление, развитие и поддержка талантливых занимающихся, а также лиц, проявивших выдающиеся способности;</w:t>
      </w:r>
    </w:p>
    <w:p w:rsidR="009D4C7D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Привитие навыко</w:t>
      </w:r>
      <w:r w:rsidR="009D4C7D" w:rsidRPr="0035219E">
        <w:rPr>
          <w:sz w:val="28"/>
          <w:szCs w:val="28"/>
        </w:rPr>
        <w:t>в соревновательной деятельности;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Социализация и адаптация занимающихся к жизни в обществе, формирование общей культуры;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Спортивная ориентация.</w:t>
      </w:r>
    </w:p>
    <w:p w:rsidR="001656CE" w:rsidRDefault="001656CE" w:rsidP="00CA0BA6">
      <w:pPr>
        <w:ind w:left="709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Программа включает в себя пояснительную записку, нормативную и методическую части и завершается перечнем информационного обеспечения.</w:t>
      </w:r>
      <w:r w:rsidR="00C67262" w:rsidRPr="0035219E">
        <w:rPr>
          <w:sz w:val="28"/>
          <w:szCs w:val="28"/>
        </w:rPr>
        <w:t xml:space="preserve"> Срок реализации программы общей физической подготовки для спортивно-оздоровительного этапа </w:t>
      </w:r>
      <w:r w:rsidR="003104E5" w:rsidRPr="0035219E">
        <w:rPr>
          <w:sz w:val="28"/>
          <w:szCs w:val="28"/>
        </w:rPr>
        <w:t>–</w:t>
      </w:r>
      <w:r w:rsidR="00725FB7">
        <w:rPr>
          <w:sz w:val="28"/>
          <w:szCs w:val="28"/>
        </w:rPr>
        <w:t xml:space="preserve"> </w:t>
      </w:r>
      <w:r w:rsidR="003104E5" w:rsidRPr="0035219E">
        <w:rPr>
          <w:sz w:val="28"/>
          <w:szCs w:val="28"/>
        </w:rPr>
        <w:t>не ограничен.</w:t>
      </w:r>
    </w:p>
    <w:p w:rsidR="005319F6" w:rsidRPr="0035219E" w:rsidRDefault="005319F6" w:rsidP="00CA0BA6">
      <w:pPr>
        <w:ind w:left="567"/>
        <w:contextualSpacing/>
        <w:jc w:val="both"/>
        <w:rPr>
          <w:sz w:val="28"/>
          <w:szCs w:val="28"/>
        </w:rPr>
      </w:pPr>
    </w:p>
    <w:p w:rsidR="00881512" w:rsidRPr="00A65728" w:rsidRDefault="00C67262" w:rsidP="00CA0BA6">
      <w:pPr>
        <w:pStyle w:val="ad"/>
        <w:numPr>
          <w:ilvl w:val="0"/>
          <w:numId w:val="20"/>
        </w:numPr>
        <w:ind w:left="567" w:firstLine="0"/>
        <w:jc w:val="center"/>
        <w:rPr>
          <w:rFonts w:ascii="Times New Roman" w:hAnsi="Times New Roman" w:cs="Times New Roman"/>
          <w:b/>
          <w:i/>
          <w:sz w:val="28"/>
        </w:rPr>
      </w:pPr>
      <w:r w:rsidRPr="00A65728">
        <w:rPr>
          <w:rFonts w:ascii="Times New Roman" w:hAnsi="Times New Roman" w:cs="Times New Roman"/>
          <w:b/>
          <w:sz w:val="28"/>
        </w:rPr>
        <w:t>НОРМАТИВНАЯ ЧАСТЬ</w:t>
      </w:r>
    </w:p>
    <w:p w:rsidR="00E05FD3" w:rsidRPr="004D0083" w:rsidRDefault="00C67262" w:rsidP="00CA0BA6">
      <w:pPr>
        <w:pStyle w:val="a3"/>
        <w:numPr>
          <w:ilvl w:val="0"/>
          <w:numId w:val="2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Нормативная часть программы содержит основные требования по возрасту, численному составу занимающихся, объему нагрузки и физической подготовки. Да</w:t>
      </w:r>
      <w:r w:rsidR="00DB1F58" w:rsidRPr="004D0083">
        <w:rPr>
          <w:sz w:val="28"/>
          <w:szCs w:val="28"/>
        </w:rPr>
        <w:t>нные представлены в таблицах 1</w:t>
      </w:r>
      <w:r w:rsidR="000A028B" w:rsidRPr="004D0083">
        <w:rPr>
          <w:sz w:val="28"/>
          <w:szCs w:val="28"/>
        </w:rPr>
        <w:t>-2</w:t>
      </w:r>
      <w:r w:rsidR="00DB1F58" w:rsidRPr="004D0083">
        <w:rPr>
          <w:sz w:val="28"/>
          <w:szCs w:val="28"/>
        </w:rPr>
        <w:t>.</w:t>
      </w:r>
    </w:p>
    <w:p w:rsidR="009032F2" w:rsidRDefault="007E4371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В</w:t>
      </w:r>
      <w:r w:rsidR="009032F2" w:rsidRPr="004D0083">
        <w:rPr>
          <w:sz w:val="28"/>
          <w:szCs w:val="28"/>
        </w:rPr>
        <w:t xml:space="preserve">озраст для зачисления </w:t>
      </w:r>
      <w:r w:rsidR="00E05FD3" w:rsidRPr="004D0083">
        <w:rPr>
          <w:sz w:val="28"/>
          <w:szCs w:val="28"/>
        </w:rPr>
        <w:t xml:space="preserve">на спортивно-оздоровительный этап </w:t>
      </w:r>
      <w:r w:rsidRPr="004D0083">
        <w:rPr>
          <w:sz w:val="28"/>
          <w:szCs w:val="28"/>
        </w:rPr>
        <w:t>–</w:t>
      </w:r>
      <w:r w:rsidR="00725FB7">
        <w:rPr>
          <w:sz w:val="28"/>
          <w:szCs w:val="28"/>
        </w:rPr>
        <w:t xml:space="preserve"> </w:t>
      </w:r>
      <w:r w:rsidRPr="004D0083">
        <w:rPr>
          <w:sz w:val="28"/>
          <w:szCs w:val="28"/>
        </w:rPr>
        <w:t>не ограничен</w:t>
      </w:r>
      <w:r w:rsidR="009032F2" w:rsidRPr="004D0083">
        <w:rPr>
          <w:sz w:val="28"/>
          <w:szCs w:val="28"/>
        </w:rPr>
        <w:t>. Перевод</w:t>
      </w:r>
      <w:r w:rsidR="00725FB7">
        <w:rPr>
          <w:sz w:val="28"/>
          <w:szCs w:val="28"/>
        </w:rPr>
        <w:t xml:space="preserve"> занимающихся на </w:t>
      </w:r>
      <w:r w:rsidRPr="004D0083">
        <w:rPr>
          <w:sz w:val="28"/>
          <w:szCs w:val="28"/>
        </w:rPr>
        <w:t>начальный</w:t>
      </w:r>
      <w:r w:rsidR="00E05FD3" w:rsidRPr="004D0083">
        <w:rPr>
          <w:sz w:val="28"/>
          <w:szCs w:val="28"/>
        </w:rPr>
        <w:t xml:space="preserve"> этап </w:t>
      </w:r>
      <w:r w:rsidRPr="004D0083">
        <w:rPr>
          <w:sz w:val="28"/>
          <w:szCs w:val="28"/>
        </w:rPr>
        <w:t xml:space="preserve">спортивной </w:t>
      </w:r>
      <w:r w:rsidR="00E05FD3" w:rsidRPr="004D0083">
        <w:rPr>
          <w:sz w:val="28"/>
          <w:szCs w:val="28"/>
        </w:rPr>
        <w:t xml:space="preserve">подготовки </w:t>
      </w:r>
      <w:r w:rsidR="009032F2" w:rsidRPr="004D0083">
        <w:rPr>
          <w:sz w:val="28"/>
          <w:szCs w:val="28"/>
        </w:rPr>
        <w:t>осуществляется по результатам выполнения нормативных требований по об</w:t>
      </w:r>
      <w:r w:rsidRPr="004D0083">
        <w:rPr>
          <w:sz w:val="28"/>
          <w:szCs w:val="28"/>
        </w:rPr>
        <w:t xml:space="preserve">щей физической подготовке </w:t>
      </w:r>
      <w:r w:rsidR="009032F2" w:rsidRPr="004D0083">
        <w:rPr>
          <w:sz w:val="28"/>
          <w:szCs w:val="28"/>
        </w:rPr>
        <w:t xml:space="preserve">и оформляется приказом директора. </w:t>
      </w:r>
    </w:p>
    <w:p w:rsidR="00CA0BA6" w:rsidRPr="004D0083" w:rsidRDefault="00CA0BA6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8B39BB" w:rsidRDefault="00CF23FD" w:rsidP="00CA0BA6">
      <w:pPr>
        <w:pStyle w:val="a3"/>
        <w:numPr>
          <w:ilvl w:val="0"/>
          <w:numId w:val="2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Д</w:t>
      </w:r>
      <w:r w:rsidR="008B39BB" w:rsidRPr="004D0083">
        <w:rPr>
          <w:sz w:val="28"/>
          <w:szCs w:val="28"/>
        </w:rPr>
        <w:t xml:space="preserve">ля организации </w:t>
      </w:r>
      <w:r w:rsidR="008D3BDC">
        <w:rPr>
          <w:sz w:val="28"/>
          <w:szCs w:val="28"/>
        </w:rPr>
        <w:t>учебно-</w:t>
      </w:r>
      <w:r w:rsidR="008B39BB" w:rsidRPr="004D0083">
        <w:rPr>
          <w:sz w:val="28"/>
          <w:szCs w:val="28"/>
        </w:rPr>
        <w:t xml:space="preserve">тренировочного процесса используются следующие документы: программа общей физической подготовки, план-график </w:t>
      </w:r>
      <w:r w:rsidR="008D3BDC">
        <w:rPr>
          <w:sz w:val="28"/>
          <w:szCs w:val="28"/>
        </w:rPr>
        <w:t>учебно-тренировочных занятий</w:t>
      </w:r>
      <w:r w:rsidR="008B39BB" w:rsidRPr="004D0083">
        <w:rPr>
          <w:sz w:val="28"/>
          <w:szCs w:val="28"/>
        </w:rPr>
        <w:t>; журнал учета занятий; личная карточка занимающегося, расписание занятий.</w:t>
      </w:r>
    </w:p>
    <w:p w:rsidR="00CA0BA6" w:rsidRPr="004D0083" w:rsidRDefault="00CA0BA6" w:rsidP="00CA0BA6">
      <w:pPr>
        <w:pStyle w:val="a3"/>
        <w:numPr>
          <w:ilvl w:val="0"/>
          <w:numId w:val="2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</w:p>
    <w:p w:rsidR="000A028B" w:rsidRDefault="00A65728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28B" w:rsidRPr="004D0083">
        <w:rPr>
          <w:sz w:val="28"/>
          <w:szCs w:val="28"/>
        </w:rPr>
        <w:t xml:space="preserve">В соответствии с программой </w:t>
      </w:r>
      <w:r w:rsidR="008D3BDC">
        <w:rPr>
          <w:sz w:val="28"/>
          <w:szCs w:val="28"/>
        </w:rPr>
        <w:t xml:space="preserve">занятия начинаются с </w:t>
      </w:r>
      <w:r w:rsidR="00A0311A" w:rsidRPr="004D0083">
        <w:rPr>
          <w:sz w:val="28"/>
          <w:szCs w:val="28"/>
        </w:rPr>
        <w:t xml:space="preserve"> января</w:t>
      </w:r>
      <w:r w:rsidR="000A028B" w:rsidRPr="004D0083">
        <w:rPr>
          <w:sz w:val="28"/>
          <w:szCs w:val="28"/>
        </w:rPr>
        <w:t xml:space="preserve"> текущего года, проводятся </w:t>
      </w:r>
      <w:r w:rsidR="00725FB7">
        <w:rPr>
          <w:sz w:val="28"/>
          <w:szCs w:val="28"/>
        </w:rPr>
        <w:t>по утвержденному</w:t>
      </w:r>
      <w:r w:rsidR="000A028B" w:rsidRPr="004D0083">
        <w:rPr>
          <w:sz w:val="28"/>
          <w:szCs w:val="28"/>
        </w:rPr>
        <w:t xml:space="preserve"> расписанию и год</w:t>
      </w:r>
      <w:r w:rsidR="007609F8" w:rsidRPr="004D0083">
        <w:rPr>
          <w:sz w:val="28"/>
          <w:szCs w:val="28"/>
        </w:rPr>
        <w:t xml:space="preserve">овому плану, рассчитанному на </w:t>
      </w:r>
      <w:r w:rsidR="00CD0716">
        <w:rPr>
          <w:sz w:val="28"/>
          <w:szCs w:val="28"/>
        </w:rPr>
        <w:t xml:space="preserve">52 недели. </w:t>
      </w:r>
      <w:r w:rsidR="000A028B" w:rsidRPr="004D0083">
        <w:rPr>
          <w:sz w:val="28"/>
          <w:szCs w:val="28"/>
        </w:rPr>
        <w:t xml:space="preserve"> Продолжительность одного занятия в группе не должна </w:t>
      </w:r>
      <w:r w:rsidR="0026160D">
        <w:rPr>
          <w:sz w:val="28"/>
          <w:szCs w:val="28"/>
        </w:rPr>
        <w:t xml:space="preserve">превышать двух </w:t>
      </w:r>
      <w:r w:rsidR="00A0311A" w:rsidRPr="004D0083">
        <w:rPr>
          <w:sz w:val="28"/>
          <w:szCs w:val="28"/>
        </w:rPr>
        <w:t xml:space="preserve"> часов. 1 </w:t>
      </w:r>
      <w:r w:rsidR="000A028B" w:rsidRPr="004D0083">
        <w:rPr>
          <w:sz w:val="28"/>
          <w:szCs w:val="28"/>
        </w:rPr>
        <w:t>час составляет</w:t>
      </w:r>
      <w:r w:rsidR="0026160D">
        <w:rPr>
          <w:sz w:val="28"/>
          <w:szCs w:val="28"/>
        </w:rPr>
        <w:t xml:space="preserve"> 60</w:t>
      </w:r>
      <w:r w:rsidR="009032F2" w:rsidRPr="004D0083">
        <w:rPr>
          <w:sz w:val="28"/>
          <w:szCs w:val="28"/>
        </w:rPr>
        <w:t xml:space="preserve"> минут</w:t>
      </w:r>
      <w:r w:rsidR="000A028B" w:rsidRPr="004D0083">
        <w:rPr>
          <w:sz w:val="28"/>
          <w:szCs w:val="28"/>
        </w:rPr>
        <w:t>.</w:t>
      </w:r>
    </w:p>
    <w:p w:rsidR="00CA0BA6" w:rsidRPr="004D0083" w:rsidRDefault="00CA0BA6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8B39BB" w:rsidRDefault="0026160D" w:rsidP="00CA0BA6">
      <w:pPr>
        <w:pStyle w:val="a3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0A028B" w:rsidRPr="004D0083">
        <w:rPr>
          <w:sz w:val="28"/>
          <w:szCs w:val="28"/>
        </w:rPr>
        <w:t>ренировочные з</w:t>
      </w:r>
      <w:r w:rsidR="009032F2" w:rsidRPr="004D0083">
        <w:rPr>
          <w:sz w:val="28"/>
          <w:szCs w:val="28"/>
        </w:rPr>
        <w:t>аняти</w:t>
      </w:r>
      <w:r w:rsidR="000A028B" w:rsidRPr="004D0083">
        <w:rPr>
          <w:sz w:val="28"/>
          <w:szCs w:val="28"/>
        </w:rPr>
        <w:t xml:space="preserve">я </w:t>
      </w:r>
      <w:r w:rsidR="009032F2" w:rsidRPr="004D0083">
        <w:rPr>
          <w:sz w:val="28"/>
          <w:szCs w:val="28"/>
        </w:rPr>
        <w:t>проводятся на базах общеобразовательных школ</w:t>
      </w:r>
      <w:r w:rsidR="000A028B" w:rsidRPr="004D0083">
        <w:rPr>
          <w:sz w:val="28"/>
          <w:szCs w:val="28"/>
        </w:rPr>
        <w:t xml:space="preserve"> и спортивных объектов с использованием </w:t>
      </w:r>
      <w:r w:rsidR="000A33DC" w:rsidRPr="004D0083">
        <w:rPr>
          <w:sz w:val="28"/>
          <w:szCs w:val="28"/>
        </w:rPr>
        <w:t>спор</w:t>
      </w:r>
      <w:r w:rsidR="009032F2" w:rsidRPr="004D0083">
        <w:rPr>
          <w:sz w:val="28"/>
          <w:szCs w:val="28"/>
        </w:rPr>
        <w:t>тивного инвентаря (скакалки</w:t>
      </w:r>
      <w:r w:rsidR="00725FB7">
        <w:rPr>
          <w:sz w:val="28"/>
          <w:szCs w:val="28"/>
        </w:rPr>
        <w:t>;</w:t>
      </w:r>
      <w:r w:rsidR="00A0311A" w:rsidRPr="004D0083">
        <w:rPr>
          <w:sz w:val="28"/>
          <w:szCs w:val="28"/>
        </w:rPr>
        <w:t xml:space="preserve"> </w:t>
      </w:r>
      <w:r w:rsidR="00725FB7">
        <w:rPr>
          <w:sz w:val="28"/>
          <w:szCs w:val="28"/>
        </w:rPr>
        <w:t>обручи;</w:t>
      </w:r>
      <w:r w:rsidR="00F403B1" w:rsidRPr="004D0083">
        <w:rPr>
          <w:sz w:val="28"/>
          <w:szCs w:val="28"/>
        </w:rPr>
        <w:t xml:space="preserve"> теннисные</w:t>
      </w:r>
      <w:r w:rsidR="009032F2" w:rsidRPr="004D0083">
        <w:rPr>
          <w:sz w:val="28"/>
          <w:szCs w:val="28"/>
        </w:rPr>
        <w:t>, волейбольные, футбольные, баскетбольные мячи; гимнастическая стенка; гимнастиче</w:t>
      </w:r>
      <w:r w:rsidR="000A028B" w:rsidRPr="004D0083">
        <w:rPr>
          <w:sz w:val="28"/>
          <w:szCs w:val="28"/>
        </w:rPr>
        <w:t xml:space="preserve">ские скамейки; секундомер; маты; гимнастические коврики; </w:t>
      </w:r>
      <w:r w:rsidR="008B39BB" w:rsidRPr="004D0083">
        <w:rPr>
          <w:sz w:val="28"/>
          <w:szCs w:val="28"/>
        </w:rPr>
        <w:t>утяжели</w:t>
      </w:r>
      <w:r w:rsidR="00A0311A" w:rsidRPr="004D0083">
        <w:rPr>
          <w:sz w:val="28"/>
          <w:szCs w:val="28"/>
        </w:rPr>
        <w:t xml:space="preserve">тели; </w:t>
      </w:r>
      <w:r w:rsidR="000A028B" w:rsidRPr="004D0083">
        <w:rPr>
          <w:sz w:val="28"/>
          <w:szCs w:val="28"/>
        </w:rPr>
        <w:t>конусы и фишки для разметки</w:t>
      </w:r>
      <w:r w:rsidR="009032F2" w:rsidRPr="004D0083">
        <w:rPr>
          <w:sz w:val="28"/>
          <w:szCs w:val="28"/>
        </w:rPr>
        <w:t>).</w:t>
      </w:r>
    </w:p>
    <w:p w:rsidR="00CA0BA6" w:rsidRPr="004D0083" w:rsidRDefault="00CA0BA6" w:rsidP="00CA0BA6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90331F" w:rsidRPr="004D0083" w:rsidRDefault="001779B0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BA6">
        <w:rPr>
          <w:sz w:val="28"/>
          <w:szCs w:val="28"/>
        </w:rPr>
        <w:t>.</w:t>
      </w:r>
      <w:r w:rsidR="00A27691" w:rsidRPr="004D0083">
        <w:rPr>
          <w:sz w:val="28"/>
          <w:szCs w:val="28"/>
        </w:rPr>
        <w:t xml:space="preserve">Спортивно-оздоровительный этап </w:t>
      </w:r>
      <w:r w:rsidR="0090331F" w:rsidRPr="004D0083">
        <w:rPr>
          <w:sz w:val="28"/>
          <w:szCs w:val="28"/>
        </w:rPr>
        <w:t xml:space="preserve">предусматривает 3 раздела подготовки: </w:t>
      </w:r>
    </w:p>
    <w:p w:rsidR="0090331F" w:rsidRPr="004D0083" w:rsidRDefault="0090331F" w:rsidP="00CA0BA6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 xml:space="preserve">общая физическая подготовка (ОФП); </w:t>
      </w:r>
    </w:p>
    <w:p w:rsidR="0090331F" w:rsidRPr="004D0083" w:rsidRDefault="0090331F" w:rsidP="00CA0BA6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lastRenderedPageBreak/>
        <w:t>специальная физическая (СФП) и техническая подготовка (изучение основ различных видов спорта и техники выполнения простейших специальных упражнений, подвижные игры и эстафеты);</w:t>
      </w:r>
    </w:p>
    <w:p w:rsidR="00E31DA2" w:rsidRPr="00CD0716" w:rsidRDefault="0090331F" w:rsidP="00CA0BA6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i/>
          <w:sz w:val="28"/>
          <w:szCs w:val="28"/>
        </w:rPr>
      </w:pPr>
      <w:r w:rsidRPr="004D0083">
        <w:rPr>
          <w:sz w:val="28"/>
          <w:szCs w:val="28"/>
        </w:rPr>
        <w:t>теоретическая, психологическая подготовка.</w:t>
      </w:r>
    </w:p>
    <w:p w:rsidR="001779B0" w:rsidRDefault="001779B0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5357E9" w:rsidRPr="004D0083" w:rsidRDefault="0090331F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Вышеперечисленные разделы направлены на повышение</w:t>
      </w:r>
      <w:r w:rsidR="009032F2" w:rsidRPr="004D0083">
        <w:rPr>
          <w:sz w:val="28"/>
          <w:szCs w:val="28"/>
        </w:rPr>
        <w:t xml:space="preserve"> уро</w:t>
      </w:r>
      <w:r w:rsidRPr="004D0083">
        <w:rPr>
          <w:sz w:val="28"/>
          <w:szCs w:val="28"/>
        </w:rPr>
        <w:t>вня подготовки</w:t>
      </w:r>
      <w:r w:rsidR="00A27691" w:rsidRPr="004D0083">
        <w:rPr>
          <w:sz w:val="28"/>
          <w:szCs w:val="28"/>
        </w:rPr>
        <w:t xml:space="preserve"> занимающихся</w:t>
      </w:r>
      <w:r w:rsidR="009032F2" w:rsidRPr="004D0083">
        <w:rPr>
          <w:sz w:val="28"/>
          <w:szCs w:val="28"/>
        </w:rPr>
        <w:t xml:space="preserve"> с </w:t>
      </w:r>
      <w:r w:rsidRPr="004D0083">
        <w:rPr>
          <w:sz w:val="28"/>
          <w:szCs w:val="28"/>
        </w:rPr>
        <w:t xml:space="preserve">оздоровительной направленностью и </w:t>
      </w:r>
      <w:r w:rsidR="00E31DA2" w:rsidRPr="004D0083">
        <w:rPr>
          <w:sz w:val="28"/>
          <w:szCs w:val="28"/>
        </w:rPr>
        <w:t>о</w:t>
      </w:r>
      <w:r w:rsidRPr="004D0083">
        <w:rPr>
          <w:sz w:val="28"/>
          <w:szCs w:val="28"/>
        </w:rPr>
        <w:t>риентацию</w:t>
      </w:r>
      <w:r w:rsidR="00E31DA2" w:rsidRPr="004D0083">
        <w:rPr>
          <w:sz w:val="28"/>
          <w:szCs w:val="28"/>
        </w:rPr>
        <w:t xml:space="preserve"> на выбор вида спорта для дальнейшего перехода на этап </w:t>
      </w:r>
      <w:r w:rsidR="003104E5" w:rsidRPr="004D0083">
        <w:rPr>
          <w:sz w:val="28"/>
          <w:szCs w:val="28"/>
        </w:rPr>
        <w:t xml:space="preserve">начальной спортивной подготовки, а также </w:t>
      </w:r>
      <w:r w:rsidR="00A7175A" w:rsidRPr="004D0083">
        <w:rPr>
          <w:sz w:val="28"/>
          <w:szCs w:val="28"/>
        </w:rPr>
        <w:t>с целью поддержания тренированности и продления физич</w:t>
      </w:r>
      <w:r w:rsidR="00A0311A" w:rsidRPr="004D0083">
        <w:rPr>
          <w:sz w:val="28"/>
          <w:szCs w:val="28"/>
        </w:rPr>
        <w:t xml:space="preserve">еской активности людей старшего </w:t>
      </w:r>
      <w:r w:rsidR="00A7175A" w:rsidRPr="004D0083">
        <w:rPr>
          <w:sz w:val="28"/>
          <w:szCs w:val="28"/>
        </w:rPr>
        <w:t>возраста.</w:t>
      </w:r>
    </w:p>
    <w:p w:rsidR="00A0311A" w:rsidRPr="0035219E" w:rsidRDefault="00A0311A" w:rsidP="00CA0BA6">
      <w:pPr>
        <w:pStyle w:val="a3"/>
        <w:spacing w:before="0" w:beforeAutospacing="0" w:after="0" w:afterAutospacing="0" w:line="360" w:lineRule="auto"/>
        <w:ind w:left="567"/>
        <w:jc w:val="both"/>
        <w:sectPr w:rsidR="00A0311A" w:rsidRPr="0035219E" w:rsidSect="00A830AA">
          <w:footerReference w:type="even" r:id="rId9"/>
          <w:footerReference w:type="default" r:id="rId10"/>
          <w:footerReference w:type="first" r:id="rId11"/>
          <w:pgSz w:w="11906" w:h="16838"/>
          <w:pgMar w:top="1134" w:right="991" w:bottom="1134" w:left="709" w:header="709" w:footer="709" w:gutter="0"/>
          <w:pgNumType w:start="1"/>
          <w:cols w:space="708"/>
          <w:titlePg/>
          <w:docGrid w:linePitch="360"/>
        </w:sectPr>
      </w:pPr>
    </w:p>
    <w:p w:rsidR="00B7350B" w:rsidRPr="00DB5941" w:rsidRDefault="00B7350B" w:rsidP="00B7350B">
      <w:pPr>
        <w:pStyle w:val="a3"/>
        <w:spacing w:before="0" w:beforeAutospacing="0" w:after="0" w:afterAutospacing="0" w:line="276" w:lineRule="auto"/>
        <w:jc w:val="right"/>
        <w:rPr>
          <w:i/>
          <w:sz w:val="20"/>
          <w:szCs w:val="20"/>
        </w:rPr>
      </w:pPr>
      <w:r w:rsidRPr="00DB5941">
        <w:rPr>
          <w:i/>
          <w:sz w:val="20"/>
          <w:szCs w:val="20"/>
        </w:rPr>
        <w:lastRenderedPageBreak/>
        <w:t>Таблица 1</w:t>
      </w:r>
    </w:p>
    <w:p w:rsidR="00B7350B" w:rsidRDefault="00B7350B" w:rsidP="00B7350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>Спортивно-оздоровительный этап подготовки: продолжительность,</w:t>
      </w:r>
    </w:p>
    <w:p w:rsidR="00B7350B" w:rsidRPr="00DB5941" w:rsidRDefault="00B7350B" w:rsidP="00B7350B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DB5941">
        <w:rPr>
          <w:sz w:val="28"/>
          <w:szCs w:val="28"/>
        </w:rPr>
        <w:t>возраст для зачисления, количество человек в группах.</w:t>
      </w:r>
    </w:p>
    <w:tbl>
      <w:tblPr>
        <w:tblStyle w:val="a6"/>
        <w:tblW w:w="5207" w:type="pct"/>
        <w:tblLook w:val="04A0"/>
      </w:tblPr>
      <w:tblGrid>
        <w:gridCol w:w="2537"/>
        <w:gridCol w:w="2313"/>
        <w:gridCol w:w="2313"/>
        <w:gridCol w:w="2544"/>
        <w:gridCol w:w="2544"/>
        <w:gridCol w:w="3147"/>
      </w:tblGrid>
      <w:tr w:rsidR="00B7350B" w:rsidRPr="00554B3C" w:rsidTr="0019376E">
        <w:tc>
          <w:tcPr>
            <w:tcW w:w="824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Период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Возраст для зачисления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Минимальная наполняемость группы (человек)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Максимальный количественный состав группы (человек)</w:t>
            </w:r>
          </w:p>
        </w:tc>
        <w:tc>
          <w:tcPr>
            <w:tcW w:w="1022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 xml:space="preserve">Объем тренировочной нагрузки в неделю </w:t>
            </w:r>
          </w:p>
          <w:p w:rsidR="00B7350B" w:rsidRPr="00554B3C" w:rsidRDefault="0026160D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тренировочных часах: 1ч = 60</w:t>
            </w:r>
            <w:r w:rsidR="00B7350B" w:rsidRPr="00554B3C">
              <w:rPr>
                <w:sz w:val="28"/>
                <w:szCs w:val="28"/>
              </w:rPr>
              <w:t xml:space="preserve"> мин)</w:t>
            </w:r>
          </w:p>
        </w:tc>
      </w:tr>
      <w:tr w:rsidR="00B7350B" w:rsidRPr="00554B3C" w:rsidTr="0019376E">
        <w:tc>
          <w:tcPr>
            <w:tcW w:w="824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Весь период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826" w:type="pct"/>
          </w:tcPr>
          <w:p w:rsidR="00B7350B" w:rsidRPr="00554B3C" w:rsidRDefault="006F6872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50B" w:rsidRPr="00554B3C">
              <w:rPr>
                <w:sz w:val="28"/>
                <w:szCs w:val="28"/>
              </w:rPr>
              <w:t>0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30</w:t>
            </w:r>
          </w:p>
        </w:tc>
        <w:tc>
          <w:tcPr>
            <w:tcW w:w="1022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 xml:space="preserve">До </w:t>
            </w:r>
            <w:r w:rsidR="00E67C6C">
              <w:rPr>
                <w:sz w:val="28"/>
                <w:szCs w:val="28"/>
              </w:rPr>
              <w:t>4</w:t>
            </w:r>
          </w:p>
        </w:tc>
      </w:tr>
    </w:tbl>
    <w:p w:rsidR="00B7350B" w:rsidRPr="00DB5941" w:rsidRDefault="00B7350B" w:rsidP="00B7350B">
      <w:pPr>
        <w:pStyle w:val="a3"/>
        <w:spacing w:before="0" w:beforeAutospacing="0" w:after="0" w:afterAutospacing="0" w:line="276" w:lineRule="auto"/>
        <w:ind w:firstLine="709"/>
        <w:jc w:val="right"/>
        <w:rPr>
          <w:i/>
          <w:sz w:val="20"/>
          <w:szCs w:val="20"/>
        </w:rPr>
      </w:pPr>
      <w:r w:rsidRPr="00DB5941">
        <w:rPr>
          <w:i/>
          <w:sz w:val="20"/>
          <w:szCs w:val="20"/>
        </w:rPr>
        <w:t>Таблица 2</w:t>
      </w:r>
    </w:p>
    <w:p w:rsidR="00B7350B" w:rsidRDefault="00B7350B" w:rsidP="00B7350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 xml:space="preserve">Годовой план тренировочных занятий на год </w:t>
      </w:r>
    </w:p>
    <w:p w:rsidR="00B7350B" w:rsidRDefault="00B7350B" w:rsidP="00B7350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>на спортивно-оздоровительном этапе</w:t>
      </w:r>
    </w:p>
    <w:tbl>
      <w:tblPr>
        <w:tblpPr w:leftFromText="180" w:rightFromText="180" w:vertAnchor="text" w:horzAnchor="margin" w:tblpY="216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744"/>
        <w:gridCol w:w="873"/>
        <w:gridCol w:w="1006"/>
        <w:gridCol w:w="1153"/>
        <w:gridCol w:w="852"/>
        <w:gridCol w:w="987"/>
        <w:gridCol w:w="849"/>
        <w:gridCol w:w="849"/>
        <w:gridCol w:w="990"/>
        <w:gridCol w:w="990"/>
        <w:gridCol w:w="1227"/>
        <w:gridCol w:w="1150"/>
        <w:gridCol w:w="1009"/>
        <w:gridCol w:w="1126"/>
      </w:tblGrid>
      <w:tr w:rsidR="00DE32FE" w:rsidTr="000300C6">
        <w:trPr>
          <w:trHeight w:val="57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№</w:t>
            </w:r>
          </w:p>
          <w:p w:rsidR="00DE32FE" w:rsidRDefault="00DE32FE" w:rsidP="00DE32FE">
            <w:pPr>
              <w:spacing w:line="276" w:lineRule="auto"/>
              <w:jc w:val="center"/>
            </w:pPr>
            <w:r>
              <w:t>п\п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Наименование разделов программы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Кол-во часов</w:t>
            </w:r>
          </w:p>
        </w:tc>
        <w:tc>
          <w:tcPr>
            <w:tcW w:w="39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Периоды тренировочных занятий</w:t>
            </w:r>
          </w:p>
        </w:tc>
      </w:tr>
      <w:tr w:rsidR="00DE32FE" w:rsidTr="000300C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</w:pPr>
            <w: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0300C6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Общая физическая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</w:t>
            </w:r>
            <w:bookmarkStart w:id="0" w:name="_GoBack"/>
            <w:bookmarkEnd w:id="0"/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</w:tr>
      <w:tr w:rsidR="000300C6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Специальная физическая, техническая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</w:tr>
      <w:tr w:rsidR="00DE32FE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Теоретическая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</w:tr>
      <w:tr w:rsidR="00DE32FE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 xml:space="preserve">Врачебный и медицинский контроль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0300C6" w:rsidP="00DE3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</w:tr>
      <w:tr w:rsidR="000300C6" w:rsidTr="000300C6"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jc w:val="center"/>
            </w:pPr>
            <w: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</w:tr>
    </w:tbl>
    <w:p w:rsidR="009032F2" w:rsidRPr="0035219E" w:rsidRDefault="009032F2" w:rsidP="00D84C98">
      <w:pPr>
        <w:jc w:val="right"/>
        <w:rPr>
          <w:b/>
          <w:bCs/>
        </w:rPr>
        <w:sectPr w:rsidR="009032F2" w:rsidRPr="0035219E" w:rsidSect="00DE32FE">
          <w:footerReference w:type="first" r:id="rId12"/>
          <w:pgSz w:w="16838" w:h="11906" w:orient="landscape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881512" w:rsidRPr="002A6F0C" w:rsidRDefault="0023542D" w:rsidP="007359B2">
      <w:pPr>
        <w:pStyle w:val="7"/>
        <w:numPr>
          <w:ilvl w:val="0"/>
          <w:numId w:val="22"/>
        </w:numPr>
        <w:ind w:hanging="654"/>
        <w:contextualSpacing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A6F0C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МЕТОДИЧЕСКАЯ ЧАСТЬ</w:t>
      </w:r>
    </w:p>
    <w:p w:rsidR="00C12D6A" w:rsidRPr="002A6F0C" w:rsidRDefault="001779B0" w:rsidP="002A6F0C">
      <w:pPr>
        <w:pStyle w:val="af0"/>
        <w:numPr>
          <w:ilvl w:val="0"/>
          <w:numId w:val="0"/>
        </w:numPr>
        <w:ind w:left="108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2.1. </w:t>
      </w:r>
      <w:r w:rsidR="00C12D6A" w:rsidRPr="002A6F0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содержания программы</w:t>
      </w:r>
    </w:p>
    <w:p w:rsidR="00C12D6A" w:rsidRPr="002A6F0C" w:rsidRDefault="00C12D6A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Методическая часть программы содержит материалы по видам подготовки, рекомендуемые объемы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тренировочных нагрузок, практические материалы и методические рекомендации по проведению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занятий, воспитательной работы.</w:t>
      </w:r>
    </w:p>
    <w:p w:rsidR="00B645F1" w:rsidRPr="002A6F0C" w:rsidRDefault="001779B0" w:rsidP="00CA0BA6">
      <w:pPr>
        <w:pStyle w:val="af0"/>
        <w:numPr>
          <w:ilvl w:val="0"/>
          <w:numId w:val="0"/>
        </w:numPr>
        <w:spacing w:before="240"/>
        <w:ind w:left="284" w:firstLine="7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2.2. </w:t>
      </w:r>
      <w:r w:rsidR="00B645F1" w:rsidRPr="002A6F0C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Организационно-методические указания</w:t>
      </w:r>
    </w:p>
    <w:p w:rsidR="00C12D6A" w:rsidRPr="002A6F0C" w:rsidRDefault="00C12D6A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Программа содержит материал планирования процесса подготовки, материал по основным компонентам подготовки (физической, специальной, технической, теоретической, психологической), а также указания для работы по настоящей прогр</w:t>
      </w:r>
      <w:r w:rsidR="00B645F1" w:rsidRPr="002A6F0C">
        <w:rPr>
          <w:sz w:val="28"/>
          <w:szCs w:val="28"/>
        </w:rPr>
        <w:t>амме, приводится материал раздела «перечень информационного обеспечения».</w:t>
      </w:r>
    </w:p>
    <w:p w:rsidR="00C12D6A" w:rsidRPr="002A6F0C" w:rsidRDefault="00C12D6A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Выполнение поставленных перед </w:t>
      </w:r>
      <w:r w:rsidR="00725FB7">
        <w:rPr>
          <w:sz w:val="28"/>
          <w:szCs w:val="28"/>
        </w:rPr>
        <w:t>у</w:t>
      </w:r>
      <w:r w:rsidR="00EF2EE3">
        <w:rPr>
          <w:sz w:val="28"/>
          <w:szCs w:val="28"/>
        </w:rPr>
        <w:t>чреждением</w:t>
      </w:r>
      <w:r w:rsidRPr="002A6F0C">
        <w:rPr>
          <w:sz w:val="28"/>
          <w:szCs w:val="28"/>
        </w:rPr>
        <w:t xml:space="preserve"> задач предусматривает: проведение практических и теоретических занятий</w:t>
      </w:r>
      <w:r w:rsidR="00B645F1" w:rsidRPr="002A6F0C">
        <w:rPr>
          <w:sz w:val="28"/>
          <w:szCs w:val="28"/>
        </w:rPr>
        <w:t xml:space="preserve">; выполнение </w:t>
      </w:r>
      <w:r w:rsidR="0026160D">
        <w:rPr>
          <w:sz w:val="28"/>
          <w:szCs w:val="28"/>
        </w:rPr>
        <w:t>учебно-</w:t>
      </w:r>
      <w:r w:rsidR="00B645F1" w:rsidRPr="002A6F0C">
        <w:rPr>
          <w:sz w:val="28"/>
          <w:szCs w:val="28"/>
        </w:rPr>
        <w:t>тренировочного плана, создание условий для проведения регулярных занятий, организацию систематической воспитательной работы, привитие занимающимся навыков спортивной этики, организованности, дисциплины, четкую организации тренировочного процесса, привлечение родительского актива к регулярному участию в организации воспитательной работы.</w:t>
      </w:r>
      <w:r w:rsidR="00870208" w:rsidRPr="002A6F0C">
        <w:rPr>
          <w:sz w:val="28"/>
          <w:szCs w:val="28"/>
        </w:rPr>
        <w:t xml:space="preserve"> Кроме групповых </w:t>
      </w:r>
      <w:r w:rsidR="000A33DC" w:rsidRPr="002A6F0C">
        <w:rPr>
          <w:sz w:val="28"/>
          <w:szCs w:val="28"/>
        </w:rPr>
        <w:t>занятий под непосредственным ру</w:t>
      </w:r>
      <w:r w:rsidR="00870208" w:rsidRPr="002A6F0C">
        <w:rPr>
          <w:sz w:val="28"/>
          <w:szCs w:val="28"/>
        </w:rPr>
        <w:t xml:space="preserve">ководством тренера, </w:t>
      </w:r>
      <w:r w:rsidR="008B3F4A" w:rsidRPr="002A6F0C">
        <w:rPr>
          <w:sz w:val="28"/>
          <w:szCs w:val="28"/>
        </w:rPr>
        <w:t>занимающиеся</w:t>
      </w:r>
      <w:r w:rsidR="000A33DC" w:rsidRPr="002A6F0C">
        <w:rPr>
          <w:sz w:val="28"/>
          <w:szCs w:val="28"/>
        </w:rPr>
        <w:t xml:space="preserve"> должны за</w:t>
      </w:r>
      <w:r w:rsidR="00870208" w:rsidRPr="002A6F0C">
        <w:rPr>
          <w:sz w:val="28"/>
          <w:szCs w:val="28"/>
        </w:rPr>
        <w:t>ниматься самостоятельно, выполняя индивидуальные, в том числе и домашние задания по общей физической подготовке.</w:t>
      </w:r>
      <w:r w:rsidR="008B3F4A" w:rsidRPr="002A6F0C">
        <w:rPr>
          <w:sz w:val="28"/>
          <w:szCs w:val="28"/>
        </w:rPr>
        <w:t xml:space="preserve"> На спортивно-оздоровительном этапе </w:t>
      </w:r>
      <w:r w:rsidR="000A33DC" w:rsidRPr="002A6F0C">
        <w:rPr>
          <w:sz w:val="28"/>
          <w:szCs w:val="28"/>
        </w:rPr>
        <w:t>в группах предусмотрено прово</w:t>
      </w:r>
      <w:r w:rsidR="00870208" w:rsidRPr="002A6F0C">
        <w:rPr>
          <w:sz w:val="28"/>
          <w:szCs w:val="28"/>
        </w:rPr>
        <w:t>дить соревнования по общей физической подготов</w:t>
      </w:r>
      <w:r w:rsidR="008B3F4A" w:rsidRPr="002A6F0C">
        <w:rPr>
          <w:sz w:val="28"/>
          <w:szCs w:val="28"/>
        </w:rPr>
        <w:t>ке, подвижным играм и конкурсам</w:t>
      </w:r>
      <w:r w:rsidR="00870208" w:rsidRPr="002A6F0C">
        <w:rPr>
          <w:sz w:val="28"/>
          <w:szCs w:val="28"/>
        </w:rPr>
        <w:t>.</w:t>
      </w:r>
    </w:p>
    <w:p w:rsidR="00DC6480" w:rsidRPr="002A6F0C" w:rsidRDefault="00B645F1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При определении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тренировочных нагрузок и осуществлении развития </w:t>
      </w:r>
      <w:r w:rsidR="00986483" w:rsidRPr="002A6F0C">
        <w:rPr>
          <w:sz w:val="28"/>
          <w:szCs w:val="28"/>
        </w:rPr>
        <w:t>физических качеств,</w:t>
      </w:r>
      <w:r w:rsidRPr="002A6F0C">
        <w:rPr>
          <w:sz w:val="28"/>
          <w:szCs w:val="28"/>
        </w:rPr>
        <w:t xml:space="preserve"> занимающихся необходимо учитывать периоды полового созревания и сенситивные (чувствительные) </w:t>
      </w:r>
      <w:r w:rsidR="00014328" w:rsidRPr="002A6F0C">
        <w:rPr>
          <w:sz w:val="28"/>
          <w:szCs w:val="28"/>
        </w:rPr>
        <w:t>фазы развития того или иного физического качества. В сенситивные периоды необходимо воздействовать на развитие соответствующих качеств. Однако про «отстающие» качества забывать нельзя –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</w:t>
      </w:r>
      <w:r w:rsidR="00DC6480" w:rsidRPr="002A6F0C">
        <w:rPr>
          <w:sz w:val="28"/>
          <w:szCs w:val="28"/>
        </w:rPr>
        <w:t xml:space="preserve">Среди средств физической подготовки значительное место занимают упражнения с предметами: набивными, баскетбольными, теннисными мячами; со скакалкой, резиновыми амортизаторами; гантелями; тренажерами. </w:t>
      </w:r>
    </w:p>
    <w:p w:rsidR="00870208" w:rsidRPr="002A6F0C" w:rsidRDefault="00DC6480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Основными средствами специальной физической и технической подготовки являются специальные (подготовительные) упражнения и обучению технике упражнений различных видов спорта. Подготовительные упражнения развивают качества, необходимые для дальнейшей спортивной специализации.</w:t>
      </w:r>
    </w:p>
    <w:p w:rsidR="00BA2A5F" w:rsidRPr="002A6F0C" w:rsidRDefault="00DC6480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lastRenderedPageBreak/>
        <w:t>Программа служит основным ориентиром в организации работы. В отдельных случаях в соответствии с</w:t>
      </w:r>
      <w:r w:rsidR="00A0015D" w:rsidRPr="002A6F0C">
        <w:rPr>
          <w:sz w:val="28"/>
          <w:szCs w:val="28"/>
        </w:rPr>
        <w:t xml:space="preserve"> некоторыми особенностями (профессионализм тренеров</w:t>
      </w:r>
      <w:r w:rsidR="0026160D">
        <w:rPr>
          <w:sz w:val="28"/>
          <w:szCs w:val="28"/>
        </w:rPr>
        <w:t>-преподавателей</w:t>
      </w:r>
      <w:r w:rsidR="00A0015D" w:rsidRPr="002A6F0C">
        <w:rPr>
          <w:sz w:val="28"/>
          <w:szCs w:val="28"/>
        </w:rPr>
        <w:t>, наличие или отсутствие материальн</w:t>
      </w:r>
      <w:r w:rsidR="0026160D">
        <w:rPr>
          <w:sz w:val="28"/>
          <w:szCs w:val="28"/>
        </w:rPr>
        <w:t>ой базы, контингент обучающихся и др.) Учреждение</w:t>
      </w:r>
      <w:r w:rsidR="00A0015D" w:rsidRPr="002A6F0C">
        <w:rPr>
          <w:sz w:val="28"/>
          <w:szCs w:val="28"/>
        </w:rPr>
        <w:t xml:space="preserve"> может вносить изменения в содержание текущего годового планирования, сохраняя его основную направленность и руководствуясь рекомендациями по содержанию программного материала и последовательности его изучения.</w:t>
      </w:r>
    </w:p>
    <w:p w:rsidR="00BA2A5F" w:rsidRPr="002A6F0C" w:rsidRDefault="0026160D" w:rsidP="00CA0BA6">
      <w:pPr>
        <w:ind w:left="284" w:firstLine="7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Учебно-т</w:t>
      </w:r>
      <w:r w:rsidR="00A0015D" w:rsidRPr="002A6F0C">
        <w:rPr>
          <w:sz w:val="28"/>
          <w:szCs w:val="28"/>
        </w:rPr>
        <w:t>ренировочные занятия различаются по направленности. В практических занятиях выделяют однонаправленные (один из компонентов тренировки – общая, специальная или техническая подготовка) и комбинированные (два-три компонента в различных сочетаниях). В теоретических занятиях выделяют лекции, семинары, беседы.</w:t>
      </w:r>
      <w:r w:rsidR="00D65122" w:rsidRPr="002A6F0C">
        <w:rPr>
          <w:sz w:val="28"/>
          <w:szCs w:val="28"/>
        </w:rPr>
        <w:t xml:space="preserve"> Занятия различаются также по степени нагрузки. Меньшей нагрузкой отличаются однонаправленные занятия, в остальных нагрузку можно варьировать в необходимых пределах в зависимости от поставленных задач.</w:t>
      </w:r>
    </w:p>
    <w:p w:rsidR="00BA2A5F" w:rsidRPr="002A6F0C" w:rsidRDefault="00BA2A5F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При проведение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 должны применяться следующие принципы физического воспитания:</w:t>
      </w:r>
    </w:p>
    <w:p w:rsidR="00BA2A5F" w:rsidRPr="002A6F0C" w:rsidRDefault="00BA2A5F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всестороннего и гармоничного развития личности, для осуществления которого необходимо сочетать физическую подготовку с умственной, нравственной, эстетической;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оздоровительной направленности и принцип доступности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</w:t>
      </w:r>
      <w:r w:rsidRPr="002A6F0C">
        <w:rPr>
          <w:sz w:val="28"/>
          <w:szCs w:val="28"/>
        </w:rPr>
        <w:t>ю подготовленность занимающихся;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воспитывающего обучения подразумевает проведение любых форм физических занятий в воспитательных целях. Обстановка, в которой проводятся занятия, должна вызывать</w:t>
      </w:r>
      <w:r w:rsidRPr="002A6F0C">
        <w:rPr>
          <w:sz w:val="28"/>
          <w:szCs w:val="28"/>
        </w:rPr>
        <w:t xml:space="preserve"> положительные эмоции;</w:t>
      </w:r>
    </w:p>
    <w:p w:rsidR="004E7941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сознательности</w:t>
      </w:r>
      <w:r w:rsidR="0026160D">
        <w:rPr>
          <w:sz w:val="28"/>
          <w:szCs w:val="28"/>
        </w:rPr>
        <w:t xml:space="preserve"> и активности. Выполнение упраж</w:t>
      </w:r>
      <w:r w:rsidR="00BA2A5F" w:rsidRPr="002A6F0C">
        <w:rPr>
          <w:sz w:val="28"/>
          <w:szCs w:val="28"/>
        </w:rPr>
        <w:t>нения должно быть осознано, понятна польза и значение занятий для укрепления здоровья. Сознательное отношение к спортивной деятельности</w:t>
      </w:r>
      <w:r w:rsidRPr="002A6F0C">
        <w:rPr>
          <w:sz w:val="28"/>
          <w:szCs w:val="28"/>
        </w:rPr>
        <w:t xml:space="preserve"> рождает активность, инициативу;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систематично</w:t>
      </w:r>
      <w:r w:rsidR="0026160D">
        <w:rPr>
          <w:sz w:val="28"/>
          <w:szCs w:val="28"/>
        </w:rPr>
        <w:t>сти и последовательности. В про</w:t>
      </w:r>
      <w:r w:rsidR="00BA2A5F" w:rsidRPr="002A6F0C">
        <w:rPr>
          <w:sz w:val="28"/>
          <w:szCs w:val="28"/>
        </w:rPr>
        <w:t>цессе занятий следует предусматривать такой порядок прохожд</w:t>
      </w:r>
      <w:r w:rsidR="0026160D">
        <w:rPr>
          <w:sz w:val="28"/>
          <w:szCs w:val="28"/>
        </w:rPr>
        <w:t>е</w:t>
      </w:r>
      <w:r w:rsidR="00BA2A5F" w:rsidRPr="002A6F0C">
        <w:rPr>
          <w:sz w:val="28"/>
          <w:szCs w:val="28"/>
        </w:rPr>
        <w:t xml:space="preserve">ния материала, при </w:t>
      </w:r>
      <w:r w:rsidR="0026160D">
        <w:rPr>
          <w:sz w:val="28"/>
          <w:szCs w:val="28"/>
        </w:rPr>
        <w:t>котором вновь изучаемые упражне</w:t>
      </w:r>
      <w:r w:rsidR="00BA2A5F" w:rsidRPr="002A6F0C">
        <w:rPr>
          <w:sz w:val="28"/>
          <w:szCs w:val="28"/>
        </w:rPr>
        <w:t>ния опираются на ранее сформированные навыки.</w:t>
      </w:r>
    </w:p>
    <w:p w:rsidR="004E7941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постепенного повышения требований реализуется путем систематического усложнения структуры изучаемых упражнений и координационной сложности, повышения уровня физической нагрузки;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прочности. Занимающиеся приобретают знания, формируют двигательн</w:t>
      </w:r>
      <w:r w:rsidR="0026160D">
        <w:rPr>
          <w:sz w:val="28"/>
          <w:szCs w:val="28"/>
        </w:rPr>
        <w:t>ые навыки, которые должны сохра</w:t>
      </w:r>
      <w:r w:rsidR="00BA2A5F" w:rsidRPr="002A6F0C">
        <w:rPr>
          <w:sz w:val="28"/>
          <w:szCs w:val="28"/>
        </w:rPr>
        <w:t xml:space="preserve">ниться в течение длительного периода и, доведенные до определенного уровня, становятся </w:t>
      </w:r>
      <w:r w:rsidRPr="002A6F0C">
        <w:rPr>
          <w:sz w:val="28"/>
          <w:szCs w:val="28"/>
        </w:rPr>
        <w:t>основой общей работоспособности;</w:t>
      </w:r>
    </w:p>
    <w:p w:rsidR="004E7941" w:rsidRPr="002A6F0C" w:rsidRDefault="00BA2A5F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lastRenderedPageBreak/>
        <w:t>Тренер</w:t>
      </w:r>
      <w:r w:rsidR="0026160D">
        <w:rPr>
          <w:sz w:val="28"/>
          <w:szCs w:val="28"/>
        </w:rPr>
        <w:t>-преподаватель</w:t>
      </w:r>
      <w:r w:rsidRPr="002A6F0C">
        <w:rPr>
          <w:sz w:val="28"/>
          <w:szCs w:val="28"/>
        </w:rPr>
        <w:t>, осущест</w:t>
      </w:r>
      <w:r w:rsidR="004E7941" w:rsidRPr="002A6F0C">
        <w:rPr>
          <w:sz w:val="28"/>
          <w:szCs w:val="28"/>
        </w:rPr>
        <w:t xml:space="preserve">вляя работу по общефизическому </w:t>
      </w:r>
      <w:r w:rsidRPr="002A6F0C">
        <w:rPr>
          <w:sz w:val="28"/>
          <w:szCs w:val="28"/>
        </w:rPr>
        <w:t>воспитанию, руководствуетс</w:t>
      </w:r>
      <w:r w:rsidR="000A33DC" w:rsidRPr="002A6F0C">
        <w:rPr>
          <w:sz w:val="28"/>
          <w:szCs w:val="28"/>
        </w:rPr>
        <w:t>я основными методами и принципа</w:t>
      </w:r>
      <w:r w:rsidRPr="002A6F0C">
        <w:rPr>
          <w:sz w:val="28"/>
          <w:szCs w:val="28"/>
        </w:rPr>
        <w:t>ми.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D65122" w:rsidRPr="002A6F0C" w:rsidRDefault="00D65122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 написании программы учитывались следующие методические положения:</w:t>
      </w:r>
    </w:p>
    <w:p w:rsidR="00D65122" w:rsidRPr="002A6F0C" w:rsidRDefault="00D65122" w:rsidP="00CA0BA6">
      <w:pPr>
        <w:pStyle w:val="ad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>преемственность задач, средств и методов тренировки;</w:t>
      </w:r>
    </w:p>
    <w:p w:rsidR="00D65122" w:rsidRPr="002A6F0C" w:rsidRDefault="00D65122" w:rsidP="00CA0BA6">
      <w:pPr>
        <w:pStyle w:val="ad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 xml:space="preserve">соблюдение принципа постепенности применения </w:t>
      </w:r>
      <w:r w:rsidR="0026160D">
        <w:rPr>
          <w:rFonts w:ascii="Times New Roman" w:hAnsi="Times New Roman" w:cs="Times New Roman"/>
          <w:sz w:val="28"/>
          <w:szCs w:val="28"/>
        </w:rPr>
        <w:t>учебно-</w:t>
      </w:r>
      <w:r w:rsidRPr="002A6F0C">
        <w:rPr>
          <w:rFonts w:ascii="Times New Roman" w:hAnsi="Times New Roman" w:cs="Times New Roman"/>
          <w:sz w:val="28"/>
          <w:szCs w:val="28"/>
        </w:rPr>
        <w:t>тренировочных нагрузок;</w:t>
      </w:r>
    </w:p>
    <w:p w:rsidR="00C85DB5" w:rsidRPr="002A6F0C" w:rsidRDefault="00D65122" w:rsidP="00CA0BA6">
      <w:pPr>
        <w:pStyle w:val="ad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>учет при планировании тренировочных нагрузок периодов полового созревания и благоприятных возрастных периодов для развития определенных физических качеств.</w:t>
      </w:r>
    </w:p>
    <w:p w:rsidR="00D760D9" w:rsidRPr="002A6F0C" w:rsidRDefault="0026160D" w:rsidP="00CA0BA6">
      <w:pPr>
        <w:pStyle w:val="af0"/>
        <w:numPr>
          <w:ilvl w:val="1"/>
          <w:numId w:val="22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Учебно-т</w:t>
      </w:r>
      <w:r w:rsidR="00D760D9" w:rsidRPr="002A6F0C">
        <w:rPr>
          <w:rFonts w:ascii="Times New Roman" w:hAnsi="Times New Roman" w:cs="Times New Roman"/>
          <w:b/>
          <w:color w:val="auto"/>
          <w:sz w:val="28"/>
          <w:szCs w:val="28"/>
        </w:rPr>
        <w:t>ренировочный план</w:t>
      </w:r>
      <w:r w:rsidR="00754351"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рекомендации по проведению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="00754351" w:rsidRPr="002A6F0C">
        <w:rPr>
          <w:rFonts w:ascii="Times New Roman" w:hAnsi="Times New Roman" w:cs="Times New Roman"/>
          <w:b/>
          <w:color w:val="auto"/>
          <w:sz w:val="28"/>
          <w:szCs w:val="28"/>
        </w:rPr>
        <w:t>тренировочных занятий</w:t>
      </w:r>
    </w:p>
    <w:p w:rsidR="00A13D89" w:rsidRPr="002A6F0C" w:rsidRDefault="00895AEC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В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тренировочном плане отражены основные задачи и направленности работы, учитывается режим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тренировочной работы с расчетом на </w:t>
      </w:r>
      <w:r w:rsidR="009D515F" w:rsidRPr="002A6F0C">
        <w:rPr>
          <w:sz w:val="28"/>
          <w:szCs w:val="28"/>
        </w:rPr>
        <w:t>52 недели</w:t>
      </w:r>
      <w:r w:rsidRPr="002A6F0C">
        <w:rPr>
          <w:sz w:val="28"/>
          <w:szCs w:val="28"/>
        </w:rPr>
        <w:t>.</w:t>
      </w:r>
      <w:r w:rsidR="00725FB7">
        <w:rPr>
          <w:sz w:val="28"/>
          <w:szCs w:val="28"/>
        </w:rPr>
        <w:t xml:space="preserve"> </w:t>
      </w:r>
      <w:r w:rsidRPr="002A6F0C">
        <w:rPr>
          <w:sz w:val="28"/>
          <w:szCs w:val="28"/>
        </w:rPr>
        <w:t>В</w:t>
      </w:r>
      <w:r w:rsidR="00F3068C" w:rsidRPr="002A6F0C">
        <w:rPr>
          <w:sz w:val="28"/>
          <w:szCs w:val="28"/>
        </w:rPr>
        <w:t xml:space="preserve"> Учреждении сос</w:t>
      </w:r>
      <w:r w:rsidRPr="002A6F0C">
        <w:rPr>
          <w:sz w:val="28"/>
          <w:szCs w:val="28"/>
        </w:rPr>
        <w:t>тавлен развернутый план-график для сп</w:t>
      </w:r>
      <w:r w:rsidR="00754351" w:rsidRPr="002A6F0C">
        <w:rPr>
          <w:sz w:val="28"/>
          <w:szCs w:val="28"/>
        </w:rPr>
        <w:t xml:space="preserve">ортивно-оздоровительного этапа, </w:t>
      </w:r>
      <w:r w:rsidRPr="002A6F0C">
        <w:rPr>
          <w:sz w:val="28"/>
          <w:szCs w:val="28"/>
        </w:rPr>
        <w:t xml:space="preserve">в котором определено время, отведенное на изучение или совершенствование конкретного материала. На основании данного документа составляется </w:t>
      </w:r>
      <w:r w:rsidR="00754351" w:rsidRPr="002A6F0C">
        <w:rPr>
          <w:sz w:val="28"/>
          <w:szCs w:val="28"/>
        </w:rPr>
        <w:t>план-</w:t>
      </w:r>
      <w:r w:rsidRPr="002A6F0C">
        <w:rPr>
          <w:sz w:val="28"/>
          <w:szCs w:val="28"/>
        </w:rPr>
        <w:t xml:space="preserve">график распределения материала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</w:t>
      </w:r>
      <w:r w:rsidR="00754351" w:rsidRPr="002A6F0C">
        <w:rPr>
          <w:sz w:val="28"/>
          <w:szCs w:val="28"/>
        </w:rPr>
        <w:t xml:space="preserve"> по периодам или на меньшие отрезки времени (месяц, неделю). Годовой план </w:t>
      </w:r>
      <w:r w:rsidR="0026160D">
        <w:rPr>
          <w:sz w:val="28"/>
          <w:szCs w:val="28"/>
        </w:rPr>
        <w:t>учебно-</w:t>
      </w:r>
      <w:r w:rsidR="00754351" w:rsidRPr="002A6F0C">
        <w:rPr>
          <w:sz w:val="28"/>
          <w:szCs w:val="28"/>
        </w:rPr>
        <w:t xml:space="preserve">тренировочной работы и рабочие </w:t>
      </w:r>
      <w:r w:rsidR="0026160D">
        <w:rPr>
          <w:sz w:val="28"/>
          <w:szCs w:val="28"/>
        </w:rPr>
        <w:t>учебно-</w:t>
      </w:r>
      <w:r w:rsidR="00754351" w:rsidRPr="002A6F0C">
        <w:rPr>
          <w:sz w:val="28"/>
          <w:szCs w:val="28"/>
        </w:rPr>
        <w:t>тренировочные планы на более короткие временные отрезки детально отражают последовательность прохождения программного материала в различные периоды тренировки</w:t>
      </w:r>
      <w:r w:rsidR="000B0AEA" w:rsidRPr="002A6F0C">
        <w:rPr>
          <w:sz w:val="28"/>
          <w:szCs w:val="28"/>
        </w:rPr>
        <w:t xml:space="preserve">, методы и организационные формы занятий, соответствие направленности задач, решаемых в данный период. </w:t>
      </w:r>
      <w:r w:rsidR="00754351" w:rsidRPr="002A6F0C">
        <w:rPr>
          <w:sz w:val="28"/>
          <w:szCs w:val="28"/>
        </w:rPr>
        <w:t xml:space="preserve">Успешное решение задач тренировки во многом зависит от </w:t>
      </w:r>
      <w:r w:rsidR="00284D13" w:rsidRPr="002A6F0C">
        <w:rPr>
          <w:sz w:val="28"/>
          <w:szCs w:val="28"/>
        </w:rPr>
        <w:t xml:space="preserve">соблюдения санитарно-гигиенических условий, </w:t>
      </w:r>
      <w:r w:rsidR="00754351" w:rsidRPr="002A6F0C">
        <w:rPr>
          <w:sz w:val="28"/>
          <w:szCs w:val="28"/>
        </w:rPr>
        <w:t xml:space="preserve">правильного сочетания тренировочных дней и дней отдыха, структуры и содержания тренировочных занятий, выбора эффективных средств и методов решения поставленных задач. Успех работы будет зависеть также от профессионального уровня тренера и умения применять </w:t>
      </w:r>
      <w:r w:rsidR="00284D13" w:rsidRPr="002A6F0C">
        <w:rPr>
          <w:sz w:val="28"/>
          <w:szCs w:val="28"/>
        </w:rPr>
        <w:t>материалы</w:t>
      </w:r>
      <w:r w:rsidR="00754351" w:rsidRPr="002A6F0C">
        <w:rPr>
          <w:sz w:val="28"/>
          <w:szCs w:val="28"/>
        </w:rPr>
        <w:t xml:space="preserve"> данной программы на практике.</w:t>
      </w:r>
    </w:p>
    <w:p w:rsidR="00BB4A07" w:rsidRPr="002A6F0C" w:rsidRDefault="00A13D89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На спортивно-оздоровительном этапе</w:t>
      </w:r>
      <w:r w:rsidR="0026160D">
        <w:rPr>
          <w:sz w:val="28"/>
          <w:szCs w:val="28"/>
        </w:rPr>
        <w:t xml:space="preserve"> выступление обучающихся </w:t>
      </w:r>
      <w:r w:rsidR="00FE0594" w:rsidRPr="002A6F0C">
        <w:rPr>
          <w:sz w:val="28"/>
          <w:szCs w:val="28"/>
        </w:rPr>
        <w:t>на официальных спортивных соревнованиях</w:t>
      </w:r>
      <w:r w:rsidR="0026160D">
        <w:rPr>
          <w:sz w:val="28"/>
          <w:szCs w:val="28"/>
        </w:rPr>
        <w:t xml:space="preserve"> не является обязательным</w:t>
      </w:r>
      <w:r w:rsidR="00FE0594" w:rsidRPr="002A6F0C">
        <w:rPr>
          <w:sz w:val="28"/>
          <w:szCs w:val="28"/>
        </w:rPr>
        <w:t xml:space="preserve">, поэтому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тренировочный</w:t>
      </w:r>
      <w:r w:rsidR="00FE0594" w:rsidRPr="002A6F0C">
        <w:rPr>
          <w:sz w:val="28"/>
          <w:szCs w:val="28"/>
        </w:rPr>
        <w:t xml:space="preserve"> процесс строится без деления на периоды. В этих группах </w:t>
      </w:r>
      <w:r w:rsidRPr="002A6F0C">
        <w:rPr>
          <w:sz w:val="28"/>
          <w:szCs w:val="28"/>
        </w:rPr>
        <w:t>особое</w:t>
      </w:r>
      <w:r w:rsidR="00725FB7">
        <w:rPr>
          <w:sz w:val="28"/>
          <w:szCs w:val="28"/>
        </w:rPr>
        <w:t xml:space="preserve"> </w:t>
      </w:r>
      <w:r w:rsidRPr="002A6F0C">
        <w:rPr>
          <w:sz w:val="28"/>
          <w:szCs w:val="28"/>
        </w:rPr>
        <w:t>внимание уделяется внутренним соревнованиям</w:t>
      </w:r>
      <w:r w:rsidR="00FE0594" w:rsidRPr="002A6F0C">
        <w:rPr>
          <w:sz w:val="28"/>
          <w:szCs w:val="28"/>
        </w:rPr>
        <w:t xml:space="preserve"> по различным разделам общей и специальной физической подготовки, подвижны</w:t>
      </w:r>
      <w:r w:rsidRPr="002A6F0C">
        <w:rPr>
          <w:sz w:val="28"/>
          <w:szCs w:val="28"/>
        </w:rPr>
        <w:t xml:space="preserve">м играм, эстафетам и проведению различных </w:t>
      </w:r>
      <w:r w:rsidR="000A33DC" w:rsidRPr="002A6F0C">
        <w:rPr>
          <w:sz w:val="28"/>
          <w:szCs w:val="28"/>
        </w:rPr>
        <w:t>спортивных конкурсов, осо</w:t>
      </w:r>
      <w:r w:rsidR="00FE0594" w:rsidRPr="002A6F0C">
        <w:rPr>
          <w:sz w:val="28"/>
          <w:szCs w:val="28"/>
        </w:rPr>
        <w:t xml:space="preserve">бенно в осенний, весенний и зимний период. </w:t>
      </w:r>
    </w:p>
    <w:p w:rsidR="00FE0594" w:rsidRPr="002A6F0C" w:rsidRDefault="00FE0594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 планировании нагрузки следует учитывать два наиболее типичных варианта взаи</w:t>
      </w:r>
      <w:r w:rsidR="0026160D">
        <w:rPr>
          <w:sz w:val="28"/>
          <w:szCs w:val="28"/>
        </w:rPr>
        <w:t>мосвязи объёма и интенсивно</w:t>
      </w:r>
      <w:r w:rsidR="00BB4A07" w:rsidRPr="002A6F0C">
        <w:rPr>
          <w:sz w:val="28"/>
          <w:szCs w:val="28"/>
        </w:rPr>
        <w:t>сти</w:t>
      </w:r>
      <w:r w:rsidRPr="002A6F0C">
        <w:rPr>
          <w:sz w:val="28"/>
          <w:szCs w:val="28"/>
        </w:rPr>
        <w:t>:</w:t>
      </w:r>
    </w:p>
    <w:p w:rsidR="00BB4A07" w:rsidRPr="002A6F0C" w:rsidRDefault="00BB4A07" w:rsidP="00CA0BA6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Занятие</w:t>
      </w:r>
      <w:r w:rsidR="00FE0594" w:rsidRPr="002A6F0C">
        <w:rPr>
          <w:sz w:val="28"/>
          <w:szCs w:val="28"/>
        </w:rPr>
        <w:t xml:space="preserve"> с большим объёмом и малой интенсивностью;</w:t>
      </w:r>
    </w:p>
    <w:p w:rsidR="00FE0594" w:rsidRPr="002A6F0C" w:rsidRDefault="00BB4A07" w:rsidP="00CA0BA6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Занятие</w:t>
      </w:r>
      <w:r w:rsidR="00FE0594" w:rsidRPr="002A6F0C">
        <w:rPr>
          <w:sz w:val="28"/>
          <w:szCs w:val="28"/>
        </w:rPr>
        <w:t xml:space="preserve"> с малым объёмом и большой интенсивностью.</w:t>
      </w:r>
    </w:p>
    <w:p w:rsidR="000B0AEA" w:rsidRPr="002A6F0C" w:rsidRDefault="00FE0594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lastRenderedPageBreak/>
        <w:t>Каждый из вариантов по-разному влияет на рос</w:t>
      </w:r>
      <w:r w:rsidR="000B0AEA" w:rsidRPr="002A6F0C">
        <w:rPr>
          <w:sz w:val="28"/>
          <w:szCs w:val="28"/>
        </w:rPr>
        <w:t xml:space="preserve">т развития </w:t>
      </w:r>
      <w:r w:rsidR="000A33DC" w:rsidRPr="002A6F0C">
        <w:rPr>
          <w:sz w:val="28"/>
          <w:szCs w:val="28"/>
        </w:rPr>
        <w:t>фи</w:t>
      </w:r>
      <w:r w:rsidR="000B0AEA" w:rsidRPr="002A6F0C">
        <w:rPr>
          <w:sz w:val="28"/>
          <w:szCs w:val="28"/>
        </w:rPr>
        <w:t>зических качеств.</w:t>
      </w:r>
      <w:r w:rsidRPr="002A6F0C">
        <w:rPr>
          <w:sz w:val="28"/>
          <w:szCs w:val="28"/>
        </w:rPr>
        <w:t xml:space="preserve"> Большое значение имеет характер распределения нагрузки</w:t>
      </w:r>
      <w:r w:rsidR="000B0AEA" w:rsidRPr="002A6F0C">
        <w:rPr>
          <w:sz w:val="28"/>
          <w:szCs w:val="28"/>
        </w:rPr>
        <w:t xml:space="preserve"> (табл. 3)</w:t>
      </w:r>
      <w:r w:rsidRPr="002A6F0C">
        <w:rPr>
          <w:sz w:val="28"/>
          <w:szCs w:val="28"/>
        </w:rPr>
        <w:t xml:space="preserve">. Известно, что монотонная однотипная, даже невысокая нагрузка утомляет значительно больше нагрузки, при которой чередуются максимальные, средние и малые напряжения. </w:t>
      </w:r>
    </w:p>
    <w:p w:rsidR="00FE0594" w:rsidRPr="002A6F0C" w:rsidRDefault="000B0AEA" w:rsidP="00CA0BA6">
      <w:pPr>
        <w:pStyle w:val="a3"/>
        <w:spacing w:before="0" w:beforeAutospacing="0" w:after="24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На каждом занятии в структуру нагрузок должны быть включены силовые упражнения на все группы мышц в сочетании с развитием гибкости, скоростно-силовые, сложно-координационные упражнения для развития ловкости и выносливости, спортивные и подвижные игры. Для решения каждой задачи, упражнения следует варьировать. Это повысит эмоциональность занятий и тре</w:t>
      </w:r>
      <w:r w:rsidRPr="002A6F0C">
        <w:rPr>
          <w:sz w:val="28"/>
          <w:szCs w:val="28"/>
        </w:rPr>
        <w:softHyphen/>
        <w:t>нировочный эффект.</w:t>
      </w:r>
    </w:p>
    <w:p w:rsidR="000B0AEA" w:rsidRPr="0035219E" w:rsidRDefault="000B0AEA" w:rsidP="00CA0BA6">
      <w:pPr>
        <w:pStyle w:val="a3"/>
        <w:spacing w:before="0" w:beforeAutospacing="0" w:after="0" w:afterAutospacing="0" w:line="276" w:lineRule="auto"/>
        <w:ind w:left="284" w:firstLine="76"/>
        <w:jc w:val="right"/>
        <w:rPr>
          <w:i/>
        </w:rPr>
      </w:pPr>
      <w:r w:rsidRPr="0035219E">
        <w:rPr>
          <w:i/>
        </w:rPr>
        <w:t>Таблица 3</w:t>
      </w:r>
    </w:p>
    <w:p w:rsidR="000B0AEA" w:rsidRPr="0035219E" w:rsidRDefault="000B0AEA" w:rsidP="00CA0BA6">
      <w:pPr>
        <w:pStyle w:val="a3"/>
        <w:spacing w:before="0" w:beforeAutospacing="0" w:after="0" w:afterAutospacing="0" w:line="360" w:lineRule="auto"/>
        <w:ind w:left="284" w:firstLine="76"/>
        <w:jc w:val="center"/>
      </w:pPr>
      <w:r w:rsidRPr="0035219E">
        <w:t>Варианты чередования нагрузки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6"/>
        <w:gridCol w:w="2551"/>
        <w:gridCol w:w="3045"/>
        <w:gridCol w:w="2474"/>
      </w:tblGrid>
      <w:tr w:rsidR="00CB6232" w:rsidRPr="0035219E" w:rsidTr="000B0AEA">
        <w:tc>
          <w:tcPr>
            <w:tcW w:w="9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Недели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 xml:space="preserve">Нагрузка на </w:t>
            </w:r>
            <w:r w:rsidR="000B0AEA" w:rsidRPr="0035219E">
              <w:t>тренировочных</w:t>
            </w:r>
            <w:r w:rsidRPr="0035219E">
              <w:t xml:space="preserve"> занятиях</w:t>
            </w:r>
          </w:p>
        </w:tc>
      </w:tr>
      <w:tr w:rsidR="00CB6232" w:rsidRPr="0035219E" w:rsidTr="000B0AEA">
        <w:tc>
          <w:tcPr>
            <w:tcW w:w="9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594" w:rsidRPr="0035219E" w:rsidRDefault="00FE0594" w:rsidP="00CA0BA6">
            <w:pPr>
              <w:spacing w:line="276" w:lineRule="auto"/>
              <w:ind w:left="284" w:firstLine="76"/>
              <w:jc w:val="both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1-мес.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2-мес.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3-мес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умеренная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умеренная</w:t>
            </w:r>
          </w:p>
        </w:tc>
      </w:tr>
    </w:tbl>
    <w:p w:rsidR="00D81FD5" w:rsidRPr="004A1D5C" w:rsidRDefault="00D81FD5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</w:p>
    <w:p w:rsidR="00D81FD5" w:rsidRPr="004A1D5C" w:rsidRDefault="00D81FD5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Постепенное повышение нагрузки следует осуществлять ступенчато. При оценке величины нагрузки имеется в виду её объём и интенсивность. Интенсивность нагрузки оценивается по скорости движения, по темпу. Важным показателем объёма и интен</w:t>
      </w:r>
      <w:r w:rsidRPr="004A1D5C">
        <w:rPr>
          <w:sz w:val="28"/>
          <w:szCs w:val="28"/>
        </w:rPr>
        <w:softHyphen/>
        <w:t>сивности выполняемой работы является величина функциональных сдвигов в организме (показатели — пульс, дыхание и др.).</w:t>
      </w:r>
    </w:p>
    <w:p w:rsidR="00D81FD5" w:rsidRPr="004A1D5C" w:rsidRDefault="00D81FD5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Наиболее простой способ измерения физической нагрузки — это по величине пульса, т.е. по ЧСС (частота сердечных сокращений) при выполнении упражнений и реакции восстановления ЧСС после окончания выполнения упражнений. Контроль нагрузки по ЧСС выбран не случайно, так как сердечно-сосудистая система наибо</w:t>
      </w:r>
      <w:r w:rsidRPr="004A1D5C">
        <w:rPr>
          <w:sz w:val="28"/>
          <w:szCs w:val="28"/>
        </w:rPr>
        <w:softHyphen/>
        <w:t>лее ярко отражает реакцию организма на переносимую нагрузку. Необходимо обучать занимающихся технике определе</w:t>
      </w:r>
      <w:r w:rsidRPr="004A1D5C">
        <w:rPr>
          <w:sz w:val="28"/>
          <w:szCs w:val="28"/>
        </w:rPr>
        <w:softHyphen/>
        <w:t>ния ЧСС. Пульс считается за 10 се</w:t>
      </w:r>
      <w:r w:rsidR="00725FB7">
        <w:rPr>
          <w:sz w:val="28"/>
          <w:szCs w:val="28"/>
        </w:rPr>
        <w:t>кунд</w:t>
      </w:r>
      <w:r w:rsidR="005879D0" w:rsidRPr="004A1D5C">
        <w:rPr>
          <w:sz w:val="28"/>
          <w:szCs w:val="28"/>
        </w:rPr>
        <w:t>, занятия с достаточной степе</w:t>
      </w:r>
      <w:r w:rsidRPr="004A1D5C">
        <w:rPr>
          <w:sz w:val="28"/>
          <w:szCs w:val="28"/>
        </w:rPr>
        <w:t>нью нагрузки характеризуется учащением пульса после вводно-подготовительной части не менее чем на 20-25%, после выполнения ОРУ - не менее чем 50%, специальных упражнений - не менее чем на 60-70%, после подвижных игр до 70 — 90 % и даже 100%. В конце занятий показание пульса, по сравнению с исходной величиной, повышается на 15-20%. Возвращение пульса к норме может служить надёжным способом самоконтроля, позволяющим определить степень физического напряжения, вызванного тренировкой. После небольшой физической нагрузки пульс обычно приходит в норму через 2-3 мин., после средней 4-5 мин. Исходя из полученных данных, следует изменить содержание и нагрузку на последующих занятиях.</w:t>
      </w:r>
    </w:p>
    <w:p w:rsidR="009D515F" w:rsidRPr="004A1D5C" w:rsidRDefault="009D515F" w:rsidP="00CA0BA6">
      <w:pPr>
        <w:ind w:left="284" w:firstLine="76"/>
        <w:contextualSpacing/>
        <w:rPr>
          <w:b/>
          <w:sz w:val="28"/>
          <w:szCs w:val="28"/>
        </w:rPr>
      </w:pPr>
    </w:p>
    <w:p w:rsidR="00916466" w:rsidRPr="004A1D5C" w:rsidRDefault="00916466" w:rsidP="00CA0BA6">
      <w:pPr>
        <w:pStyle w:val="af0"/>
        <w:numPr>
          <w:ilvl w:val="1"/>
          <w:numId w:val="13"/>
        </w:numPr>
        <w:spacing w:before="240"/>
        <w:ind w:left="284" w:firstLine="7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Программный матери</w:t>
      </w:r>
      <w:r w:rsidR="00725FB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л по компонентам спортивной тренировки</w:t>
      </w:r>
    </w:p>
    <w:p w:rsidR="00754351" w:rsidRPr="004A1D5C" w:rsidRDefault="0091646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В данном разделе представлен программный материал по таким видам подготовки, как: теоретическая, психологическая, физическая, специальная, техническая.</w:t>
      </w:r>
    </w:p>
    <w:p w:rsidR="00317F3C" w:rsidRPr="004A1D5C" w:rsidRDefault="0091646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 спортивно-оздоровительном этапе следует широко применять игровой метод, подвижные игры, круговую тренировку, эстафеты и упражнения и</w:t>
      </w:r>
      <w:r w:rsidR="00725FB7">
        <w:rPr>
          <w:sz w:val="28"/>
          <w:szCs w:val="28"/>
        </w:rPr>
        <w:t>з различных видов спорта. Большое</w:t>
      </w:r>
      <w:r w:rsidRPr="004A1D5C">
        <w:rPr>
          <w:sz w:val="28"/>
          <w:szCs w:val="28"/>
        </w:rPr>
        <w:t xml:space="preserve"> значение придается развитию скоростных, скоростно-силовых качеств, ловко</w:t>
      </w:r>
      <w:r w:rsidR="00317F3C" w:rsidRPr="004A1D5C">
        <w:rPr>
          <w:sz w:val="28"/>
          <w:szCs w:val="28"/>
        </w:rPr>
        <w:t>сти, координации, выносливости.</w:t>
      </w:r>
    </w:p>
    <w:p w:rsidR="00870208" w:rsidRPr="004A1D5C" w:rsidRDefault="0019376E" w:rsidP="00CA0BA6">
      <w:pPr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317F3C" w:rsidRPr="004A1D5C">
        <w:rPr>
          <w:sz w:val="28"/>
          <w:szCs w:val="28"/>
        </w:rPr>
        <w:t>ренировочные</w:t>
      </w:r>
      <w:r w:rsidR="00870208" w:rsidRPr="004A1D5C">
        <w:rPr>
          <w:sz w:val="28"/>
          <w:szCs w:val="28"/>
        </w:rPr>
        <w:t xml:space="preserve"> заня</w:t>
      </w:r>
      <w:r>
        <w:rPr>
          <w:sz w:val="28"/>
          <w:szCs w:val="28"/>
        </w:rPr>
        <w:t>тия должны разносторонне воздей</w:t>
      </w:r>
      <w:r w:rsidR="00870208" w:rsidRPr="004A1D5C">
        <w:rPr>
          <w:sz w:val="28"/>
          <w:szCs w:val="28"/>
        </w:rPr>
        <w:t>ствовать на организм занимающихся, их надо строить комплексно, строго придерживаясь определенных правил:</w:t>
      </w:r>
    </w:p>
    <w:p w:rsidR="00317F3C" w:rsidRPr="004A1D5C" w:rsidRDefault="00870208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Большинство упражнений следует разучивать одновременно со всей группой, а такие упражнения, как пры</w:t>
      </w:r>
      <w:r w:rsidR="00317F3C" w:rsidRPr="004A1D5C">
        <w:rPr>
          <w:sz w:val="28"/>
          <w:szCs w:val="28"/>
        </w:rPr>
        <w:t>жки в длину, метание</w:t>
      </w:r>
      <w:r w:rsidRPr="004A1D5C">
        <w:rPr>
          <w:sz w:val="28"/>
          <w:szCs w:val="28"/>
        </w:rPr>
        <w:t>, кув</w:t>
      </w:r>
      <w:r w:rsidR="00A26E08">
        <w:rPr>
          <w:sz w:val="28"/>
          <w:szCs w:val="28"/>
        </w:rPr>
        <w:t xml:space="preserve">ырки, лазание выполняются </w:t>
      </w:r>
      <w:r w:rsidRPr="004A1D5C">
        <w:rPr>
          <w:sz w:val="28"/>
          <w:szCs w:val="28"/>
        </w:rPr>
        <w:t xml:space="preserve">один за другим в составе нескольких малочисленных групп. </w:t>
      </w:r>
    </w:p>
    <w:p w:rsidR="00257476" w:rsidRPr="004A1D5C" w:rsidRDefault="00317F3C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 разучивании</w:t>
      </w:r>
      <w:r w:rsidR="00870208" w:rsidRPr="004A1D5C">
        <w:rPr>
          <w:sz w:val="28"/>
          <w:szCs w:val="28"/>
        </w:rPr>
        <w:t xml:space="preserve"> упражнения выполняются в медленном темпе, чтобы занимающиеся могли </w:t>
      </w:r>
      <w:r w:rsidR="00257476" w:rsidRPr="004A1D5C">
        <w:rPr>
          <w:sz w:val="28"/>
          <w:szCs w:val="28"/>
        </w:rPr>
        <w:t>освоить правильность техники выполнения</w:t>
      </w:r>
      <w:r w:rsidR="00870208" w:rsidRPr="004A1D5C">
        <w:rPr>
          <w:sz w:val="28"/>
          <w:szCs w:val="28"/>
        </w:rPr>
        <w:t>. Исправляя ошибки, следует выделять характерные для данного упражнения особенности.</w:t>
      </w:r>
    </w:p>
    <w:p w:rsidR="00257476" w:rsidRPr="004A1D5C" w:rsidRDefault="00870208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При </w:t>
      </w:r>
      <w:r w:rsidR="00257476" w:rsidRPr="004A1D5C">
        <w:rPr>
          <w:sz w:val="28"/>
          <w:szCs w:val="28"/>
        </w:rPr>
        <w:t xml:space="preserve">выполнении </w:t>
      </w:r>
      <w:r w:rsidRPr="004A1D5C">
        <w:rPr>
          <w:sz w:val="28"/>
          <w:szCs w:val="28"/>
        </w:rPr>
        <w:t>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</w:t>
      </w:r>
      <w:r w:rsidR="00257476" w:rsidRPr="004A1D5C">
        <w:rPr>
          <w:sz w:val="28"/>
          <w:szCs w:val="28"/>
        </w:rPr>
        <w:t xml:space="preserve">я. </w:t>
      </w:r>
      <w:r w:rsidRPr="004A1D5C">
        <w:rPr>
          <w:sz w:val="28"/>
          <w:szCs w:val="28"/>
        </w:rPr>
        <w:t xml:space="preserve">Следует научить </w:t>
      </w:r>
      <w:r w:rsidR="00257476" w:rsidRPr="004A1D5C">
        <w:rPr>
          <w:sz w:val="28"/>
          <w:szCs w:val="28"/>
        </w:rPr>
        <w:t>занимающихся</w:t>
      </w:r>
      <w:r w:rsidRPr="004A1D5C">
        <w:rPr>
          <w:sz w:val="28"/>
          <w:szCs w:val="28"/>
        </w:rPr>
        <w:t xml:space="preserve"> правильно дышать при ходьбе, беге, в спокойном состоянии.</w:t>
      </w:r>
    </w:p>
    <w:p w:rsidR="00257476" w:rsidRPr="004A1D5C" w:rsidRDefault="00257476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 разучивании упражнений тренер</w:t>
      </w:r>
      <w:r w:rsidR="0019376E">
        <w:rPr>
          <w:sz w:val="28"/>
          <w:szCs w:val="28"/>
        </w:rPr>
        <w:t>-преподаватель</w:t>
      </w:r>
      <w:r w:rsidRPr="004A1D5C">
        <w:rPr>
          <w:sz w:val="28"/>
          <w:szCs w:val="28"/>
        </w:rPr>
        <w:t xml:space="preserve"> должен помнить, что у детей младшего школьного возраста ещё не завершён процесс окостенения опорно-двигательного аппарата. </w:t>
      </w:r>
    </w:p>
    <w:p w:rsidR="00870208" w:rsidRPr="004A1D5C" w:rsidRDefault="00870208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Большинство </w:t>
      </w:r>
      <w:r w:rsidR="0019376E">
        <w:rPr>
          <w:sz w:val="28"/>
          <w:szCs w:val="28"/>
        </w:rPr>
        <w:t>учебно-</w:t>
      </w:r>
      <w:r w:rsidR="00257476" w:rsidRPr="004A1D5C">
        <w:rPr>
          <w:sz w:val="28"/>
          <w:szCs w:val="28"/>
        </w:rPr>
        <w:t>тренировочных</w:t>
      </w:r>
      <w:r w:rsidRPr="004A1D5C">
        <w:rPr>
          <w:sz w:val="28"/>
          <w:szCs w:val="28"/>
        </w:rPr>
        <w:t xml:space="preserve"> занятий рекомендуется проводить на свежем воздухе при т</w:t>
      </w:r>
      <w:r w:rsidR="00257476" w:rsidRPr="004A1D5C">
        <w:rPr>
          <w:sz w:val="28"/>
          <w:szCs w:val="28"/>
        </w:rPr>
        <w:t>емпературе не ниже 15 градусов</w:t>
      </w:r>
      <w:r w:rsidRPr="004A1D5C">
        <w:rPr>
          <w:sz w:val="28"/>
          <w:szCs w:val="28"/>
        </w:rPr>
        <w:t>. </w:t>
      </w:r>
    </w:p>
    <w:p w:rsidR="00916466" w:rsidRPr="004A1D5C" w:rsidRDefault="00916466" w:rsidP="00CA0BA6">
      <w:pPr>
        <w:pStyle w:val="af0"/>
        <w:numPr>
          <w:ilvl w:val="2"/>
          <w:numId w:val="13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Теоретическая подготовка</w:t>
      </w:r>
    </w:p>
    <w:p w:rsidR="004F19D6" w:rsidRPr="004A1D5C" w:rsidRDefault="0019376E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работы Учреждения</w:t>
      </w:r>
      <w:r w:rsidR="004F19D6" w:rsidRPr="004A1D5C">
        <w:rPr>
          <w:rFonts w:ascii="Times New Roman" w:hAnsi="Times New Roman" w:cs="Times New Roman"/>
          <w:sz w:val="28"/>
          <w:szCs w:val="28"/>
        </w:rPr>
        <w:t xml:space="preserve"> и группы. Правила поведения и соблюдение техники безопасности во время проведения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3D1858" w:rsidRPr="004A1D5C">
        <w:rPr>
          <w:rFonts w:ascii="Times New Roman" w:hAnsi="Times New Roman" w:cs="Times New Roman"/>
          <w:sz w:val="28"/>
          <w:szCs w:val="28"/>
        </w:rPr>
        <w:t>тренировочных</w:t>
      </w:r>
      <w:r w:rsidR="004F19D6" w:rsidRPr="004A1D5C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916466" w:rsidRPr="004A1D5C" w:rsidRDefault="00916466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Физическая культура и спорт в России. Задачи физической культуры и спорта, их оздоровительное и воспитательное значение.</w:t>
      </w:r>
    </w:p>
    <w:p w:rsidR="00916466" w:rsidRPr="004A1D5C" w:rsidRDefault="00EF2F06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сердечно-сосудистой и дыхательной систем.</w:t>
      </w:r>
    </w:p>
    <w:p w:rsidR="004F19D6" w:rsidRPr="004A1D5C" w:rsidRDefault="00EF2F06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требования. Общий режим дня. Гигиенические требования к инвентарю, спортивной одежде и обуви.</w:t>
      </w:r>
    </w:p>
    <w:p w:rsidR="00354080" w:rsidRPr="004A1D5C" w:rsidRDefault="00354080" w:rsidP="00CA0BA6">
      <w:pPr>
        <w:pStyle w:val="af0"/>
        <w:numPr>
          <w:ilvl w:val="2"/>
          <w:numId w:val="5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Психологическая подготовка</w:t>
      </w:r>
    </w:p>
    <w:p w:rsidR="00354080" w:rsidRPr="004A1D5C" w:rsidRDefault="00354080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 спортивно-оздоровительном этапе предусмотрена только о</w:t>
      </w:r>
      <w:r w:rsidR="00020B5B" w:rsidRPr="004A1D5C">
        <w:rPr>
          <w:sz w:val="28"/>
          <w:szCs w:val="28"/>
        </w:rPr>
        <w:t>бщая психологическая подготовка, которая осуществляется в единстве с физической и технической подготовкой. Психологическая подготовка проводится с учетом индивиду</w:t>
      </w:r>
      <w:r w:rsidR="0019376E">
        <w:rPr>
          <w:sz w:val="28"/>
          <w:szCs w:val="28"/>
        </w:rPr>
        <w:t>альных особенностей обучающихся</w:t>
      </w:r>
      <w:r w:rsidR="00020B5B" w:rsidRPr="004A1D5C">
        <w:rPr>
          <w:sz w:val="28"/>
          <w:szCs w:val="28"/>
        </w:rPr>
        <w:t xml:space="preserve">. </w:t>
      </w:r>
    </w:p>
    <w:p w:rsidR="00020B5B" w:rsidRPr="004A1D5C" w:rsidRDefault="00020B5B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В задачи общей психологической подготовки входит: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воспитание личности и формирование спортивного коллектива (характер, нравственные качества, идейная убежденность, коллективизм, разносторонние интересы, положительное отношение к спорту);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процессов восприятия;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внимания, памяти, представления и воображения;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способности управлять своими эмоциями;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 xml:space="preserve">развитие волевых качеств (целеустремленность, настойчивость, выдержка, самообладание, решительность, смелость, инициативность, </w:t>
      </w:r>
      <w:r w:rsidR="000D32B2" w:rsidRPr="004A1D5C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Pr="004A1D5C">
        <w:rPr>
          <w:rFonts w:ascii="Times New Roman" w:hAnsi="Times New Roman" w:cs="Times New Roman"/>
          <w:sz w:val="28"/>
          <w:szCs w:val="28"/>
        </w:rPr>
        <w:t>).</w:t>
      </w:r>
    </w:p>
    <w:p w:rsidR="00EF2F06" w:rsidRPr="004A1D5C" w:rsidRDefault="00EF2F06" w:rsidP="00CA0BA6">
      <w:pPr>
        <w:pStyle w:val="af0"/>
        <w:numPr>
          <w:ilvl w:val="2"/>
          <w:numId w:val="5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Физическая подготовка</w:t>
      </w:r>
    </w:p>
    <w:p w:rsidR="00EF2F06" w:rsidRPr="004A1D5C" w:rsidRDefault="00EF2F0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Физическая подготовка складывается из общей и специальной подготовки.</w:t>
      </w:r>
    </w:p>
    <w:p w:rsidR="00AC04C0" w:rsidRPr="004A1D5C" w:rsidRDefault="00EF2F0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Общая физическая подготовка направлена на развитие различных качеств – силы, быстроты, выносливости, гибкости, ловкости. Средства общей физической подготовки подбираютс</w:t>
      </w:r>
      <w:r w:rsidR="0019376E">
        <w:rPr>
          <w:sz w:val="28"/>
          <w:szCs w:val="28"/>
        </w:rPr>
        <w:t>я с учетом возраста обучающихся</w:t>
      </w:r>
      <w:r w:rsidRPr="004A1D5C">
        <w:rPr>
          <w:sz w:val="28"/>
          <w:szCs w:val="28"/>
        </w:rPr>
        <w:t xml:space="preserve">. Общеразвивающие упражнения в зависимости от задач </w:t>
      </w:r>
      <w:r w:rsidR="0019376E">
        <w:rPr>
          <w:sz w:val="28"/>
          <w:szCs w:val="28"/>
        </w:rPr>
        <w:t>учебно-</w:t>
      </w:r>
      <w:r w:rsidRPr="004A1D5C">
        <w:rPr>
          <w:sz w:val="28"/>
          <w:szCs w:val="28"/>
        </w:rPr>
        <w:t xml:space="preserve">тренировочного занятия можно включать в подготовительную, основную и </w:t>
      </w:r>
      <w:r w:rsidR="00337C89" w:rsidRPr="004A1D5C">
        <w:rPr>
          <w:sz w:val="28"/>
          <w:szCs w:val="28"/>
        </w:rPr>
        <w:t>отчасти в заключительную части.</w:t>
      </w:r>
      <w:r w:rsidR="00A26E08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 xml:space="preserve">В состав ОФП входят строевые упражнения и команды для управления группой; </w:t>
      </w:r>
      <w:r w:rsidR="00337C89" w:rsidRPr="004A1D5C">
        <w:rPr>
          <w:sz w:val="28"/>
          <w:szCs w:val="28"/>
        </w:rPr>
        <w:t xml:space="preserve">общеразвивающие упражнения (ОРУ); дыхательная, корригирующая, оздоровительная гимнастика; упражнения на развитие общей выносливости, ловкости, силы и быстроты: </w:t>
      </w:r>
      <w:r w:rsidR="00AC04C0" w:rsidRPr="004A1D5C">
        <w:rPr>
          <w:sz w:val="28"/>
          <w:szCs w:val="28"/>
        </w:rPr>
        <w:t>упражнения из гимнастики, легкой атлетики, акробатики, подвижные и спортивные игры. Упражнения выполняются без предметов и с предметами, на гимнастических снарядах.</w:t>
      </w:r>
      <w:r w:rsidR="00A26E08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Гимнастические упражнения подразделяются на 3 группы: для мышц рук и плечевого пояса, для мышц туловища и шеи, для мышц ног и таза.</w:t>
      </w:r>
      <w:r w:rsidR="00A26E08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Акробатические упражнения включают группировки и перекаты, стойки на лопатках, голове и руках, кувырки, соединение нескольких упражнений в несложные комбинации.</w:t>
      </w:r>
      <w:r w:rsidR="00A26E08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Легкоатлетические упражнения включают в себя упражнения в беге, прыжках и метания.</w:t>
      </w:r>
      <w:r w:rsidR="00A26E08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Спортивные: баскетбол, волейбол, футбол, бадминтон и др. Осваиваются основные приемы техники игры. Подвижные игры: «Салки», «Метко в цель», «Эстафета с бегом», «Эстафета с прыжками», «Охотники и утки», «Перетягивание» и др.</w:t>
      </w:r>
    </w:p>
    <w:p w:rsidR="00EF2F06" w:rsidRPr="004A1D5C" w:rsidRDefault="00EF2F0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Специальная физическая </w:t>
      </w:r>
      <w:r w:rsidR="00354080" w:rsidRPr="004A1D5C">
        <w:rPr>
          <w:sz w:val="28"/>
          <w:szCs w:val="28"/>
        </w:rPr>
        <w:t xml:space="preserve">и техническая </w:t>
      </w:r>
      <w:r w:rsidRPr="004A1D5C">
        <w:rPr>
          <w:sz w:val="28"/>
          <w:szCs w:val="28"/>
        </w:rPr>
        <w:t>подготовка направлена на развитие качеств и способностей, специфичных для различных видов спорта</w:t>
      </w:r>
      <w:r w:rsidR="00AC04C0" w:rsidRPr="004A1D5C">
        <w:rPr>
          <w:sz w:val="28"/>
          <w:szCs w:val="28"/>
        </w:rPr>
        <w:t>. Основным средством специальной физической подготовки являются специальные (подготовительные) упражнения и игры.</w:t>
      </w:r>
    </w:p>
    <w:p w:rsidR="00337C89" w:rsidRPr="004A1D5C" w:rsidRDefault="00354080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lastRenderedPageBreak/>
        <w:t>Специальная и техническая физическая подготовка включает в себя</w:t>
      </w:r>
      <w:r w:rsidR="00337C89" w:rsidRPr="004A1D5C">
        <w:rPr>
          <w:sz w:val="28"/>
          <w:szCs w:val="28"/>
        </w:rPr>
        <w:t xml:space="preserve"> специальные упражнения на развитие ловкости, координации, гибкости, быстроты, выносливости, силы; </w:t>
      </w:r>
      <w:r w:rsidRPr="004A1D5C">
        <w:rPr>
          <w:sz w:val="28"/>
          <w:szCs w:val="28"/>
        </w:rPr>
        <w:t>бег с остановками и изменениями направления, бег по</w:t>
      </w:r>
      <w:r w:rsidR="00337C89" w:rsidRPr="004A1D5C">
        <w:rPr>
          <w:sz w:val="28"/>
          <w:szCs w:val="28"/>
        </w:rPr>
        <w:t xml:space="preserve"> прямой лицом или спиной, боком;</w:t>
      </w:r>
      <w:r w:rsidRPr="004A1D5C">
        <w:rPr>
          <w:sz w:val="28"/>
          <w:szCs w:val="28"/>
        </w:rPr>
        <w:t xml:space="preserve"> подвижные игры (например, «салочки»)</w:t>
      </w:r>
      <w:r w:rsidR="00337C89" w:rsidRPr="004A1D5C">
        <w:rPr>
          <w:sz w:val="28"/>
          <w:szCs w:val="28"/>
        </w:rPr>
        <w:t xml:space="preserve"> в зале и на свежем воздухе</w:t>
      </w:r>
      <w:r w:rsidRPr="004A1D5C">
        <w:rPr>
          <w:sz w:val="28"/>
          <w:szCs w:val="28"/>
        </w:rPr>
        <w:t>, специальные эстафеты с выполнением заданий, упражнения для развития прыгучести, упражнения с отягощениями, броски набивного мяча, и</w:t>
      </w:r>
      <w:r w:rsidR="007A7FCA" w:rsidRPr="004A1D5C">
        <w:rPr>
          <w:sz w:val="28"/>
          <w:szCs w:val="28"/>
        </w:rPr>
        <w:t xml:space="preserve">зучение </w:t>
      </w:r>
      <w:r w:rsidR="00337C89" w:rsidRPr="004A1D5C">
        <w:rPr>
          <w:sz w:val="28"/>
          <w:szCs w:val="28"/>
        </w:rPr>
        <w:t xml:space="preserve">основ различных видов спорта и </w:t>
      </w:r>
      <w:r w:rsidR="007A7FCA" w:rsidRPr="004A1D5C">
        <w:rPr>
          <w:sz w:val="28"/>
          <w:szCs w:val="28"/>
        </w:rPr>
        <w:t>техники спортивных игр.</w:t>
      </w:r>
    </w:p>
    <w:p w:rsidR="00337C89" w:rsidRPr="004A1D5C" w:rsidRDefault="00337C89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В качестве контроля за усвоением пройденного материала и эффективности </w:t>
      </w:r>
      <w:r w:rsidR="0019376E">
        <w:rPr>
          <w:sz w:val="28"/>
          <w:szCs w:val="28"/>
        </w:rPr>
        <w:t>учебно-</w:t>
      </w:r>
      <w:r w:rsidRPr="004A1D5C">
        <w:rPr>
          <w:sz w:val="28"/>
          <w:szCs w:val="28"/>
        </w:rPr>
        <w:t>тренировочных занятий проводятся внутренние контрольные нормативы. Уровень подготовки оценивается по следующим показателям: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Бег 30м или 60 м (сек)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Прыжок в длину с места (см)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Подтягивание на перекладине (раз)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Подъем туловища из положения лежа на спине (раз)</w:t>
      </w:r>
    </w:p>
    <w:p w:rsidR="007A7FCA" w:rsidRPr="004A1D5C" w:rsidRDefault="00870208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Приступ</w:t>
      </w:r>
      <w:r w:rsidR="007A7FCA" w:rsidRPr="004A1D5C">
        <w:rPr>
          <w:sz w:val="28"/>
          <w:szCs w:val="28"/>
        </w:rPr>
        <w:t>ая к проведению занятий, тренер</w:t>
      </w:r>
      <w:r w:rsidR="0019376E">
        <w:rPr>
          <w:sz w:val="28"/>
          <w:szCs w:val="28"/>
        </w:rPr>
        <w:t>-преподаватель</w:t>
      </w:r>
      <w:r w:rsidRPr="004A1D5C">
        <w:rPr>
          <w:sz w:val="28"/>
          <w:szCs w:val="28"/>
        </w:rPr>
        <w:t xml:space="preserve"> обязан хорошо знать </w:t>
      </w:r>
      <w:r w:rsidR="007A7FCA" w:rsidRPr="004A1D5C">
        <w:rPr>
          <w:sz w:val="28"/>
          <w:szCs w:val="28"/>
        </w:rPr>
        <w:t>структуру,</w:t>
      </w:r>
      <w:r w:rsidRPr="004A1D5C">
        <w:rPr>
          <w:sz w:val="28"/>
          <w:szCs w:val="28"/>
        </w:rPr>
        <w:t xml:space="preserve">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задач. </w:t>
      </w:r>
    </w:p>
    <w:p w:rsidR="007A7FCA" w:rsidRPr="004A1D5C" w:rsidRDefault="00870208" w:rsidP="00CA0BA6">
      <w:pPr>
        <w:ind w:left="284" w:firstLine="76"/>
        <w:contextualSpacing/>
        <w:jc w:val="both"/>
        <w:rPr>
          <w:rStyle w:val="a5"/>
          <w:b w:val="0"/>
          <w:sz w:val="28"/>
          <w:szCs w:val="28"/>
        </w:rPr>
      </w:pPr>
      <w:r w:rsidRPr="004A1D5C">
        <w:rPr>
          <w:sz w:val="28"/>
          <w:szCs w:val="28"/>
        </w:rPr>
        <w:t xml:space="preserve">1 </w:t>
      </w:r>
      <w:r w:rsidRPr="004A1D5C">
        <w:rPr>
          <w:rStyle w:val="a5"/>
          <w:b w:val="0"/>
          <w:sz w:val="28"/>
          <w:szCs w:val="28"/>
        </w:rPr>
        <w:t>часть (вводно-подготовительная)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7A7FCA" w:rsidRPr="004A1D5C" w:rsidRDefault="00870208" w:rsidP="00CA0BA6">
      <w:pPr>
        <w:ind w:left="284" w:firstLine="76"/>
        <w:contextualSpacing/>
        <w:jc w:val="both"/>
        <w:rPr>
          <w:rStyle w:val="a5"/>
          <w:b w:val="0"/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 xml:space="preserve">Задачи: </w:t>
      </w:r>
    </w:p>
    <w:p w:rsidR="007A7FCA" w:rsidRPr="004A1D5C" w:rsidRDefault="007A7FCA" w:rsidP="00CA0BA6">
      <w:pPr>
        <w:pStyle w:val="ad"/>
        <w:numPr>
          <w:ilvl w:val="0"/>
          <w:numId w:val="1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о</w:t>
      </w:r>
      <w:r w:rsidR="00870208" w:rsidRPr="004A1D5C">
        <w:rPr>
          <w:rFonts w:ascii="Times New Roman" w:hAnsi="Times New Roman" w:cs="Times New Roman"/>
          <w:sz w:val="28"/>
          <w:szCs w:val="28"/>
        </w:rPr>
        <w:t>рганизация занимающихся (постанов</w:t>
      </w:r>
      <w:r w:rsidR="00870208" w:rsidRPr="004A1D5C">
        <w:rPr>
          <w:rFonts w:ascii="Times New Roman" w:hAnsi="Times New Roman" w:cs="Times New Roman"/>
          <w:sz w:val="28"/>
          <w:szCs w:val="28"/>
        </w:rPr>
        <w:softHyphen/>
        <w:t>ка задач, обеспечение внимания, дисциплины, регулирование эмо</w:t>
      </w:r>
      <w:r w:rsidR="00870208" w:rsidRPr="004A1D5C">
        <w:rPr>
          <w:rFonts w:ascii="Times New Roman" w:hAnsi="Times New Roman" w:cs="Times New Roman"/>
          <w:sz w:val="28"/>
          <w:szCs w:val="28"/>
        </w:rPr>
        <w:softHyphen/>
        <w:t>ционального состояния и т. д.)</w:t>
      </w:r>
      <w:r w:rsidRPr="004A1D5C">
        <w:rPr>
          <w:rFonts w:ascii="Times New Roman" w:hAnsi="Times New Roman" w:cs="Times New Roman"/>
          <w:sz w:val="28"/>
          <w:szCs w:val="28"/>
        </w:rPr>
        <w:t>;</w:t>
      </w:r>
    </w:p>
    <w:p w:rsidR="00870208" w:rsidRPr="004A1D5C" w:rsidRDefault="007A7FCA" w:rsidP="00CA0BA6">
      <w:pPr>
        <w:pStyle w:val="ad"/>
        <w:numPr>
          <w:ilvl w:val="0"/>
          <w:numId w:val="1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</w:t>
      </w:r>
      <w:r w:rsidR="00870208" w:rsidRPr="004A1D5C">
        <w:rPr>
          <w:rFonts w:ascii="Times New Roman" w:hAnsi="Times New Roman" w:cs="Times New Roman"/>
          <w:sz w:val="28"/>
          <w:szCs w:val="28"/>
        </w:rPr>
        <w:t>одготовка организма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="007A7FCA" w:rsidRPr="004A1D5C">
        <w:rPr>
          <w:sz w:val="28"/>
          <w:szCs w:val="28"/>
        </w:rPr>
        <w:t>: с</w:t>
      </w:r>
      <w:r w:rsidRPr="004A1D5C">
        <w:rPr>
          <w:sz w:val="28"/>
          <w:szCs w:val="28"/>
        </w:rPr>
        <w:t>троевые упражне</w:t>
      </w:r>
      <w:r w:rsidR="007A7FCA" w:rsidRPr="004A1D5C">
        <w:rPr>
          <w:sz w:val="28"/>
          <w:szCs w:val="28"/>
        </w:rPr>
        <w:t>ния, различные виды ходьбы, бег, прыжки, подвижные</w:t>
      </w:r>
      <w:r w:rsidRPr="004A1D5C">
        <w:rPr>
          <w:sz w:val="28"/>
          <w:szCs w:val="28"/>
        </w:rPr>
        <w:t xml:space="preserve"> игр</w:t>
      </w:r>
      <w:r w:rsidR="007A7FCA" w:rsidRPr="004A1D5C">
        <w:rPr>
          <w:sz w:val="28"/>
          <w:szCs w:val="28"/>
        </w:rPr>
        <w:t>ы</w:t>
      </w:r>
      <w:r w:rsidRPr="004A1D5C">
        <w:rPr>
          <w:sz w:val="28"/>
          <w:szCs w:val="28"/>
        </w:rPr>
        <w:t>, упражнения на вниман</w:t>
      </w:r>
      <w:r w:rsidR="007A7FCA" w:rsidRPr="004A1D5C">
        <w:rPr>
          <w:sz w:val="28"/>
          <w:szCs w:val="28"/>
        </w:rPr>
        <w:t xml:space="preserve">ие, общеразвивающие упражнения </w:t>
      </w:r>
      <w:r w:rsidRPr="004A1D5C">
        <w:rPr>
          <w:sz w:val="28"/>
          <w:szCs w:val="28"/>
        </w:rPr>
        <w:t>(без предметов,</w:t>
      </w:r>
      <w:r w:rsidR="007A7FCA" w:rsidRPr="004A1D5C">
        <w:rPr>
          <w:sz w:val="28"/>
          <w:szCs w:val="28"/>
        </w:rPr>
        <w:t xml:space="preserve"> с предметами).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2 часть (основная)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870208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Задачи:</w:t>
      </w:r>
    </w:p>
    <w:p w:rsidR="007A7FCA" w:rsidRPr="004A1D5C" w:rsidRDefault="007A7FCA" w:rsidP="00CA0BA6">
      <w:pPr>
        <w:pStyle w:val="a3"/>
        <w:numPr>
          <w:ilvl w:val="0"/>
          <w:numId w:val="16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ф</w:t>
      </w:r>
      <w:r w:rsidR="00870208" w:rsidRPr="004A1D5C">
        <w:rPr>
          <w:sz w:val="28"/>
          <w:szCs w:val="28"/>
        </w:rPr>
        <w:t>ормирование различных двига</w:t>
      </w:r>
      <w:r w:rsidR="00870208" w:rsidRPr="004A1D5C">
        <w:rPr>
          <w:sz w:val="28"/>
          <w:szCs w:val="28"/>
        </w:rPr>
        <w:softHyphen/>
        <w:t>тельных умений и навыков (обучение правильной технике выпол</w:t>
      </w:r>
      <w:r w:rsidR="00870208" w:rsidRPr="004A1D5C">
        <w:rPr>
          <w:sz w:val="28"/>
          <w:szCs w:val="28"/>
        </w:rPr>
        <w:softHyphen/>
        <w:t>нения физических упр</w:t>
      </w:r>
      <w:r w:rsidRPr="004A1D5C">
        <w:rPr>
          <w:sz w:val="28"/>
          <w:szCs w:val="28"/>
        </w:rPr>
        <w:t>ажнений и ее совершенствование);</w:t>
      </w:r>
    </w:p>
    <w:p w:rsidR="007A7FCA" w:rsidRPr="004A1D5C" w:rsidRDefault="007A7FCA" w:rsidP="00CA0BA6">
      <w:pPr>
        <w:pStyle w:val="a3"/>
        <w:numPr>
          <w:ilvl w:val="0"/>
          <w:numId w:val="16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р</w:t>
      </w:r>
      <w:r w:rsidR="00870208" w:rsidRPr="004A1D5C">
        <w:rPr>
          <w:sz w:val="28"/>
          <w:szCs w:val="28"/>
        </w:rPr>
        <w:t>азвитие необходимых физических качеств (силы, быстроты, выносливости, ловкости и гибкости), воспитание моральных (патри</w:t>
      </w:r>
      <w:r w:rsidR="00870208" w:rsidRPr="004A1D5C">
        <w:rPr>
          <w:sz w:val="28"/>
          <w:szCs w:val="28"/>
        </w:rPr>
        <w:softHyphen/>
        <w:t>отизм, коллективиз</w:t>
      </w:r>
      <w:r w:rsidRPr="004A1D5C">
        <w:rPr>
          <w:sz w:val="28"/>
          <w:szCs w:val="28"/>
        </w:rPr>
        <w:t>м, трудолюбие, честность</w:t>
      </w:r>
      <w:r w:rsidR="00870208" w:rsidRPr="004A1D5C">
        <w:rPr>
          <w:sz w:val="28"/>
          <w:szCs w:val="28"/>
        </w:rPr>
        <w:t>) и волевых ка</w:t>
      </w:r>
      <w:r w:rsidR="00870208" w:rsidRPr="004A1D5C">
        <w:rPr>
          <w:sz w:val="28"/>
          <w:szCs w:val="28"/>
        </w:rPr>
        <w:softHyphen/>
        <w:t>честв (смелост</w:t>
      </w:r>
      <w:r w:rsidRPr="004A1D5C">
        <w:rPr>
          <w:sz w:val="28"/>
          <w:szCs w:val="28"/>
        </w:rPr>
        <w:t>ь, решительность, выдержка);</w:t>
      </w:r>
    </w:p>
    <w:p w:rsidR="00870208" w:rsidRPr="004A1D5C" w:rsidRDefault="00870208" w:rsidP="00CA0BA6">
      <w:pPr>
        <w:pStyle w:val="a3"/>
        <w:numPr>
          <w:ilvl w:val="0"/>
          <w:numId w:val="16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Обучение умению применять приобретенные</w:t>
      </w:r>
      <w:r w:rsidR="007A7FCA" w:rsidRPr="004A1D5C">
        <w:rPr>
          <w:sz w:val="28"/>
          <w:szCs w:val="28"/>
        </w:rPr>
        <w:t xml:space="preserve"> навыки и качества в различных </w:t>
      </w:r>
      <w:r w:rsidRPr="004A1D5C">
        <w:rPr>
          <w:sz w:val="28"/>
          <w:szCs w:val="28"/>
        </w:rPr>
        <w:t>жизненных ситуациях.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Pr="004A1D5C">
        <w:rPr>
          <w:sz w:val="28"/>
          <w:szCs w:val="28"/>
        </w:rPr>
        <w:t>:</w:t>
      </w:r>
      <w:r w:rsidR="007A7FCA" w:rsidRPr="004A1D5C">
        <w:rPr>
          <w:sz w:val="28"/>
          <w:szCs w:val="28"/>
        </w:rPr>
        <w:t xml:space="preserve"> п</w:t>
      </w:r>
      <w:r w:rsidRPr="004A1D5C">
        <w:rPr>
          <w:sz w:val="28"/>
          <w:szCs w:val="28"/>
        </w:rPr>
        <w:t>одготовительные, подводящие и основные упраж</w:t>
      </w:r>
      <w:r w:rsidRPr="004A1D5C">
        <w:rPr>
          <w:sz w:val="28"/>
          <w:szCs w:val="28"/>
        </w:rPr>
        <w:softHyphen/>
        <w:t>нения общей и специальной физической подготовки, основы видов спорта и т. д.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3 часть (заключительная)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870208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lastRenderedPageBreak/>
        <w:t>Задачи</w:t>
      </w:r>
      <w:r w:rsidRPr="004A1D5C">
        <w:rPr>
          <w:sz w:val="28"/>
          <w:szCs w:val="28"/>
        </w:rPr>
        <w:t>:</w:t>
      </w:r>
    </w:p>
    <w:p w:rsidR="00BF552A" w:rsidRPr="004A1D5C" w:rsidRDefault="007A7FCA" w:rsidP="00CA0BA6">
      <w:pPr>
        <w:pStyle w:val="a3"/>
        <w:numPr>
          <w:ilvl w:val="0"/>
          <w:numId w:val="1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</w:t>
      </w:r>
      <w:r w:rsidR="00870208" w:rsidRPr="004A1D5C">
        <w:rPr>
          <w:sz w:val="28"/>
          <w:szCs w:val="28"/>
        </w:rPr>
        <w:t>остепенное приведение организм</w:t>
      </w:r>
      <w:r w:rsidRPr="004A1D5C">
        <w:rPr>
          <w:sz w:val="28"/>
          <w:szCs w:val="28"/>
        </w:rPr>
        <w:t xml:space="preserve">а </w:t>
      </w:r>
      <w:r w:rsidR="00870208" w:rsidRPr="004A1D5C">
        <w:rPr>
          <w:sz w:val="28"/>
          <w:szCs w:val="28"/>
        </w:rPr>
        <w:t>в относительно спокойное состояние (снятие физическо</w:t>
      </w:r>
      <w:r w:rsidR="00BF552A" w:rsidRPr="004A1D5C">
        <w:rPr>
          <w:sz w:val="28"/>
          <w:szCs w:val="28"/>
        </w:rPr>
        <w:t>й и психи</w:t>
      </w:r>
      <w:r w:rsidR="00BF552A" w:rsidRPr="004A1D5C">
        <w:rPr>
          <w:sz w:val="28"/>
          <w:szCs w:val="28"/>
        </w:rPr>
        <w:softHyphen/>
        <w:t>ческой напряженности);</w:t>
      </w:r>
    </w:p>
    <w:p w:rsidR="00BF552A" w:rsidRPr="004A1D5C" w:rsidRDefault="00BF552A" w:rsidP="00CA0BA6">
      <w:pPr>
        <w:pStyle w:val="a3"/>
        <w:numPr>
          <w:ilvl w:val="0"/>
          <w:numId w:val="1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</w:t>
      </w:r>
      <w:r w:rsidR="00870208" w:rsidRPr="004A1D5C">
        <w:rPr>
          <w:sz w:val="28"/>
          <w:szCs w:val="28"/>
        </w:rPr>
        <w:t>одготовка к наступающей за тренировочными занятиями деятельности (организация их внимания и дисциплины)</w:t>
      </w:r>
      <w:r w:rsidRPr="004A1D5C">
        <w:rPr>
          <w:sz w:val="28"/>
          <w:szCs w:val="28"/>
        </w:rPr>
        <w:t>;</w:t>
      </w:r>
    </w:p>
    <w:p w:rsidR="00870208" w:rsidRPr="004A1D5C" w:rsidRDefault="00BF552A" w:rsidP="00CA0BA6">
      <w:pPr>
        <w:pStyle w:val="a3"/>
        <w:numPr>
          <w:ilvl w:val="0"/>
          <w:numId w:val="1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</w:t>
      </w:r>
      <w:r w:rsidR="00870208" w:rsidRPr="004A1D5C">
        <w:rPr>
          <w:sz w:val="28"/>
          <w:szCs w:val="28"/>
        </w:rPr>
        <w:t>рганизованное завершение занятия, подведение итогов, за</w:t>
      </w:r>
      <w:r w:rsidR="00870208" w:rsidRPr="004A1D5C">
        <w:rPr>
          <w:sz w:val="28"/>
          <w:szCs w:val="28"/>
        </w:rPr>
        <w:softHyphen/>
        <w:t>дание на дом, установка на следующее занятие.</w:t>
      </w:r>
    </w:p>
    <w:p w:rsidR="00BF552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Pr="004A1D5C">
        <w:rPr>
          <w:b/>
          <w:sz w:val="28"/>
          <w:szCs w:val="28"/>
        </w:rPr>
        <w:t>:</w:t>
      </w:r>
      <w:r w:rsidR="00BF552A" w:rsidRPr="004A1D5C">
        <w:rPr>
          <w:sz w:val="28"/>
          <w:szCs w:val="28"/>
        </w:rPr>
        <w:t xml:space="preserve"> строевые упражнения, медленный бег, различные виды </w:t>
      </w:r>
      <w:r w:rsidRPr="004A1D5C">
        <w:rPr>
          <w:sz w:val="28"/>
          <w:szCs w:val="28"/>
        </w:rPr>
        <w:t>ходьбы, упражнения на расслабление, внимание и т. п.</w:t>
      </w:r>
    </w:p>
    <w:p w:rsidR="00870208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Наряду с указанными задачами, характерными для каждой части занятий решается и так</w:t>
      </w:r>
      <w:r w:rsidR="00BF552A" w:rsidRPr="004A1D5C">
        <w:rPr>
          <w:sz w:val="28"/>
          <w:szCs w:val="28"/>
        </w:rPr>
        <w:t>ая важная задача, как сообщение</w:t>
      </w:r>
      <w:r w:rsidRPr="004A1D5C">
        <w:rPr>
          <w:sz w:val="28"/>
          <w:szCs w:val="28"/>
        </w:rPr>
        <w:t xml:space="preserve"> занимающимся новых сведений и знаний по физической культуре и спорту. Причем, делается это в любой части </w:t>
      </w:r>
      <w:r w:rsidR="00BF552A" w:rsidRPr="004A1D5C">
        <w:rPr>
          <w:sz w:val="28"/>
          <w:szCs w:val="28"/>
        </w:rPr>
        <w:t>занятия</w:t>
      </w:r>
      <w:r w:rsidRPr="004A1D5C">
        <w:rPr>
          <w:sz w:val="28"/>
          <w:szCs w:val="28"/>
        </w:rPr>
        <w:t xml:space="preserve"> (в начале, непосредственно перед упражнениями его основной части или в конце). В зависимости от конкретных условий проведения занятий (в сп</w:t>
      </w:r>
      <w:r w:rsidR="00BF552A" w:rsidRPr="004A1D5C">
        <w:rPr>
          <w:sz w:val="28"/>
          <w:szCs w:val="28"/>
        </w:rPr>
        <w:t>ортивном зале, на воздухе, и т.п.), основ видов спорта, обеспеченности инвентарем и </w:t>
      </w:r>
      <w:r w:rsidRPr="004A1D5C">
        <w:rPr>
          <w:sz w:val="28"/>
          <w:szCs w:val="28"/>
        </w:rPr>
        <w:t>оборудованием, контингента занимающихся (учитывая возраст и физическую подготовленность)</w:t>
      </w:r>
      <w:r w:rsidR="00BF552A" w:rsidRPr="004A1D5C">
        <w:rPr>
          <w:sz w:val="28"/>
          <w:szCs w:val="28"/>
        </w:rPr>
        <w:t xml:space="preserve">, каждая часть общей структуры </w:t>
      </w:r>
      <w:r w:rsidRPr="004A1D5C">
        <w:rPr>
          <w:sz w:val="28"/>
          <w:szCs w:val="28"/>
        </w:rPr>
        <w:t>занятий может расширяться и доп</w:t>
      </w:r>
      <w:r w:rsidR="00784400" w:rsidRPr="004A1D5C">
        <w:rPr>
          <w:sz w:val="28"/>
          <w:szCs w:val="28"/>
        </w:rPr>
        <w:t xml:space="preserve">олняться новыми специфическими </w:t>
      </w:r>
      <w:r w:rsidRPr="004A1D5C">
        <w:rPr>
          <w:sz w:val="28"/>
          <w:szCs w:val="28"/>
        </w:rPr>
        <w:t>задачами, и для их решения подбирают соответствующие средства.</w:t>
      </w:r>
    </w:p>
    <w:p w:rsidR="009E64FB" w:rsidRPr="004A1D5C" w:rsidRDefault="009E64FB" w:rsidP="00CA0BA6">
      <w:pPr>
        <w:pStyle w:val="ad"/>
        <w:numPr>
          <w:ilvl w:val="1"/>
          <w:numId w:val="13"/>
        </w:numPr>
        <w:spacing w:before="240" w:after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Система </w:t>
      </w:r>
      <w:r w:rsidR="0019376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тренировочных заданий</w:t>
      </w:r>
    </w:p>
    <w:p w:rsidR="009E64FB" w:rsidRPr="004A1D5C" w:rsidRDefault="0019376E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9E64FB" w:rsidRPr="004A1D5C">
        <w:rPr>
          <w:sz w:val="28"/>
          <w:szCs w:val="28"/>
        </w:rPr>
        <w:t>ренировочные задания (</w:t>
      </w:r>
      <w:r>
        <w:rPr>
          <w:sz w:val="28"/>
          <w:szCs w:val="28"/>
        </w:rPr>
        <w:t>У</w:t>
      </w:r>
      <w:r w:rsidR="009E64FB" w:rsidRPr="004A1D5C">
        <w:rPr>
          <w:sz w:val="28"/>
          <w:szCs w:val="28"/>
        </w:rPr>
        <w:t xml:space="preserve">ТЗ) являются важным начальным структурным компонентом тренировочного процесса. </w:t>
      </w:r>
      <w:r>
        <w:rPr>
          <w:sz w:val="28"/>
          <w:szCs w:val="28"/>
        </w:rPr>
        <w:t>У</w:t>
      </w:r>
      <w:r w:rsidR="009E64FB" w:rsidRPr="004A1D5C">
        <w:rPr>
          <w:sz w:val="28"/>
          <w:szCs w:val="28"/>
        </w:rPr>
        <w:t xml:space="preserve">ТЗ – физические упражнения или их комплекс, созданный для решения конкретных задач </w:t>
      </w:r>
      <w:r>
        <w:rPr>
          <w:sz w:val="28"/>
          <w:szCs w:val="28"/>
        </w:rPr>
        <w:t>учебно-</w:t>
      </w:r>
      <w:r w:rsidR="009E64FB" w:rsidRPr="004A1D5C">
        <w:rPr>
          <w:sz w:val="28"/>
          <w:szCs w:val="28"/>
        </w:rPr>
        <w:t>тренировочного процесса. Каждое задание должно иметь конкретные задачи, содержание (комплекс упражнений и последовательность их выполнения), дозировку нагрузки и режим ее выполнения (интенсивность, количество повторений, продолжительность нагрузки и отдыха), методические указания (возможные ошибки при выполнении и способы их устранения).</w:t>
      </w:r>
    </w:p>
    <w:p w:rsidR="00634C7B" w:rsidRPr="004A1D5C" w:rsidRDefault="00634C7B" w:rsidP="00CA0BA6">
      <w:pPr>
        <w:pStyle w:val="ad"/>
        <w:numPr>
          <w:ilvl w:val="1"/>
          <w:numId w:val="13"/>
        </w:numPr>
        <w:spacing w:before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Восстановительные средства</w:t>
      </w:r>
    </w:p>
    <w:p w:rsidR="00351B6C" w:rsidRPr="004A1D5C" w:rsidRDefault="0019376E" w:rsidP="00CA0BA6">
      <w:pPr>
        <w:spacing w:before="240"/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Здоровью обучающихся</w:t>
      </w:r>
      <w:r w:rsidR="00351B6C" w:rsidRPr="004A1D5C">
        <w:rPr>
          <w:sz w:val="28"/>
          <w:szCs w:val="28"/>
        </w:rPr>
        <w:t xml:space="preserve"> уделяется особое внимание, так как в процессе </w:t>
      </w:r>
      <w:r>
        <w:rPr>
          <w:sz w:val="28"/>
          <w:szCs w:val="28"/>
        </w:rPr>
        <w:t>учебно-</w:t>
      </w:r>
      <w:r w:rsidR="00351B6C" w:rsidRPr="004A1D5C">
        <w:rPr>
          <w:sz w:val="28"/>
          <w:szCs w:val="28"/>
        </w:rPr>
        <w:t>тренировочной деятельности могут возникнуть условия для развития напряжения и утомлений. Для предотвращения негативных факторов широко применяются восстановительные средства (таб. 3)</w:t>
      </w:r>
    </w:p>
    <w:p w:rsidR="00351B6C" w:rsidRPr="00780812" w:rsidRDefault="00351B6C" w:rsidP="00CA0BA6">
      <w:pPr>
        <w:pStyle w:val="a3"/>
        <w:spacing w:before="0" w:beforeAutospacing="0" w:after="0" w:afterAutospacing="0" w:line="276" w:lineRule="auto"/>
        <w:ind w:left="284" w:firstLine="76"/>
        <w:jc w:val="right"/>
        <w:rPr>
          <w:i/>
          <w:sz w:val="20"/>
          <w:szCs w:val="20"/>
        </w:rPr>
      </w:pPr>
      <w:r w:rsidRPr="00780812">
        <w:rPr>
          <w:i/>
          <w:sz w:val="20"/>
          <w:szCs w:val="20"/>
        </w:rPr>
        <w:t>Таблица</w:t>
      </w:r>
      <w:r w:rsidR="00D81FD5" w:rsidRPr="00780812">
        <w:rPr>
          <w:i/>
          <w:sz w:val="20"/>
          <w:szCs w:val="20"/>
        </w:rPr>
        <w:t xml:space="preserve"> 4</w:t>
      </w:r>
    </w:p>
    <w:p w:rsidR="00351B6C" w:rsidRPr="0035219E" w:rsidRDefault="00351B6C" w:rsidP="00CA0BA6">
      <w:pPr>
        <w:pStyle w:val="a3"/>
        <w:spacing w:before="0" w:beforeAutospacing="0" w:after="240" w:afterAutospacing="0" w:line="360" w:lineRule="auto"/>
        <w:ind w:left="284" w:firstLine="76"/>
        <w:jc w:val="center"/>
      </w:pPr>
      <w:r w:rsidRPr="0035219E">
        <w:t>Восстановительные средства на спортивно-оздоровительном этапе</w:t>
      </w:r>
    </w:p>
    <w:tbl>
      <w:tblPr>
        <w:tblStyle w:val="a6"/>
        <w:tblW w:w="9566" w:type="dxa"/>
        <w:tblInd w:w="181" w:type="dxa"/>
        <w:tblLayout w:type="fixed"/>
        <w:tblLook w:val="04A0"/>
      </w:tblPr>
      <w:tblGrid>
        <w:gridCol w:w="2224"/>
        <w:gridCol w:w="2254"/>
        <w:gridCol w:w="2317"/>
        <w:gridCol w:w="2771"/>
      </w:tblGrid>
      <w:tr w:rsidR="00351B6C" w:rsidRPr="0035219E" w:rsidTr="00780812">
        <w:tc>
          <w:tcPr>
            <w:tcW w:w="2224" w:type="dxa"/>
          </w:tcPr>
          <w:p w:rsidR="00351B6C" w:rsidRPr="0035219E" w:rsidRDefault="00351B6C" w:rsidP="00CA0BA6">
            <w:pPr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Предназначение</w:t>
            </w:r>
          </w:p>
        </w:tc>
        <w:tc>
          <w:tcPr>
            <w:tcW w:w="2254" w:type="dxa"/>
          </w:tcPr>
          <w:p w:rsidR="00351B6C" w:rsidRPr="0035219E" w:rsidRDefault="00351B6C" w:rsidP="00CA0BA6">
            <w:pPr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Задачи</w:t>
            </w:r>
          </w:p>
        </w:tc>
        <w:tc>
          <w:tcPr>
            <w:tcW w:w="2317" w:type="dxa"/>
          </w:tcPr>
          <w:p w:rsidR="00351B6C" w:rsidRPr="0035219E" w:rsidRDefault="00351B6C" w:rsidP="00CA0BA6">
            <w:pPr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Средства</w:t>
            </w:r>
          </w:p>
        </w:tc>
        <w:tc>
          <w:tcPr>
            <w:tcW w:w="2771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Методические указания</w:t>
            </w:r>
          </w:p>
        </w:tc>
      </w:tr>
      <w:tr w:rsidR="00351B6C" w:rsidRPr="0035219E" w:rsidTr="00780812">
        <w:tc>
          <w:tcPr>
            <w:tcW w:w="2224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t xml:space="preserve">Развитие </w:t>
            </w:r>
            <w:r w:rsidRPr="0035219E">
              <w:rPr>
                <w:sz w:val="22"/>
                <w:szCs w:val="26"/>
              </w:rPr>
              <w:lastRenderedPageBreak/>
              <w:t>физических качеств, техническая подготовка</w:t>
            </w:r>
          </w:p>
        </w:tc>
        <w:tc>
          <w:tcPr>
            <w:tcW w:w="2254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Восстановление </w:t>
            </w:r>
            <w:r w:rsidRPr="0035219E">
              <w:rPr>
                <w:sz w:val="22"/>
                <w:szCs w:val="26"/>
              </w:rPr>
              <w:lastRenderedPageBreak/>
              <w:t>функционального состояния организма и работоспособности</w:t>
            </w:r>
          </w:p>
        </w:tc>
        <w:tc>
          <w:tcPr>
            <w:tcW w:w="2317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Педагогические: </w:t>
            </w:r>
            <w:r w:rsidRPr="0035219E">
              <w:rPr>
                <w:sz w:val="22"/>
                <w:szCs w:val="26"/>
              </w:rPr>
              <w:lastRenderedPageBreak/>
              <w:t xml:space="preserve">рациональное чередование нагрузок и отдыха на </w:t>
            </w:r>
            <w:r w:rsidR="0019376E">
              <w:rPr>
                <w:sz w:val="22"/>
                <w:szCs w:val="26"/>
              </w:rPr>
              <w:t>учебно-</w:t>
            </w:r>
            <w:r w:rsidRPr="0035219E">
              <w:rPr>
                <w:sz w:val="22"/>
                <w:szCs w:val="26"/>
              </w:rPr>
              <w:t>тренировочном занятии. Гигиенические и закаливающие мероприятия, сбалансированное питание</w:t>
            </w:r>
          </w:p>
        </w:tc>
        <w:tc>
          <w:tcPr>
            <w:tcW w:w="2771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Чередование </w:t>
            </w:r>
            <w:r w:rsidRPr="0035219E">
              <w:rPr>
                <w:sz w:val="22"/>
                <w:szCs w:val="26"/>
              </w:rPr>
              <w:lastRenderedPageBreak/>
              <w:t>различных видов нагрузок и отдыха, облегчающих восстановление, проведение занятий в игровой форме</w:t>
            </w:r>
          </w:p>
        </w:tc>
      </w:tr>
    </w:tbl>
    <w:p w:rsidR="00351B6C" w:rsidRPr="00780812" w:rsidRDefault="007B75FF" w:rsidP="00CA0BA6">
      <w:pPr>
        <w:spacing w:before="24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lastRenderedPageBreak/>
        <w:t>Для восстановления работоспосо</w:t>
      </w:r>
      <w:r w:rsidR="0019376E">
        <w:rPr>
          <w:sz w:val="28"/>
          <w:szCs w:val="28"/>
        </w:rPr>
        <w:t>бности обучающихся</w:t>
      </w:r>
      <w:r w:rsidRPr="00780812">
        <w:rPr>
          <w:sz w:val="28"/>
          <w:szCs w:val="28"/>
        </w:rPr>
        <w:t xml:space="preserve"> используются педагогические, психологические и медико-гигиенические средства с учетом возраста и индивидуальные особенностей.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Педагогические средства восстановления включают:</w:t>
      </w:r>
    </w:p>
    <w:p w:rsidR="007B75FF" w:rsidRPr="00780812" w:rsidRDefault="007B75FF" w:rsidP="00CA0BA6">
      <w:pPr>
        <w:pStyle w:val="ad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рациональное планирование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тренировочного процесса, четкую организацию работы и отдыха;</w:t>
      </w:r>
    </w:p>
    <w:p w:rsidR="007B75FF" w:rsidRPr="00780812" w:rsidRDefault="007B75FF" w:rsidP="00CA0BA6">
      <w:pPr>
        <w:pStyle w:val="ad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построение процесса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тренировочного занятия с использованием средств восстановления: полноценная разминка, подбор инвентаря, упражнения для активного отдыха и расслабления, создание положительного эмоционального фона;</w:t>
      </w:r>
    </w:p>
    <w:p w:rsidR="007B75FF" w:rsidRPr="00780812" w:rsidRDefault="007B75FF" w:rsidP="00CA0BA6">
      <w:pPr>
        <w:pStyle w:val="ad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варьирование интервалов отдыха между отдельными упражнениями и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тренировочными занятиями;</w:t>
      </w:r>
    </w:p>
    <w:p w:rsidR="00A13D89" w:rsidRPr="00780812" w:rsidRDefault="00A13D89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Способы регулирования физической нагрузки обеспечивают оптимальные сдвиги в организме для восст</w:t>
      </w:r>
      <w:r w:rsidR="00D81FD5" w:rsidRPr="00780812">
        <w:rPr>
          <w:sz w:val="28"/>
          <w:szCs w:val="28"/>
        </w:rPr>
        <w:t>ановления здоровья и положительного изменения функциональных показателей</w:t>
      </w:r>
      <w:r w:rsidRPr="00780812">
        <w:rPr>
          <w:sz w:val="28"/>
          <w:szCs w:val="28"/>
        </w:rPr>
        <w:t>.</w:t>
      </w:r>
      <w:r w:rsidR="00D81FD5" w:rsidRPr="00780812">
        <w:rPr>
          <w:sz w:val="28"/>
          <w:szCs w:val="28"/>
        </w:rPr>
        <w:t xml:space="preserve"> Уровень физической нагрузки</w:t>
      </w:r>
      <w:r w:rsidRPr="00780812">
        <w:rPr>
          <w:sz w:val="28"/>
          <w:szCs w:val="28"/>
        </w:rPr>
        <w:t xml:space="preserve"> зависит:  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количества производимой работы и её интенсивности;  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нервно-психических реакций;</w:t>
      </w:r>
    </w:p>
    <w:p w:rsidR="00A13D89" w:rsidRPr="00780812" w:rsidRDefault="00D81FD5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 xml:space="preserve">от </w:t>
      </w:r>
      <w:r w:rsidR="00A13D89" w:rsidRPr="00780812">
        <w:rPr>
          <w:sz w:val="28"/>
          <w:szCs w:val="28"/>
        </w:rPr>
        <w:t xml:space="preserve">степени умственного напряжения при </w:t>
      </w:r>
      <w:r w:rsidRPr="00780812">
        <w:rPr>
          <w:sz w:val="28"/>
          <w:szCs w:val="28"/>
        </w:rPr>
        <w:t>выполнении упражнений</w:t>
      </w:r>
      <w:r w:rsidR="00A13D89" w:rsidRPr="00780812">
        <w:rPr>
          <w:sz w:val="28"/>
          <w:szCs w:val="28"/>
        </w:rPr>
        <w:t>;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уровня эмоциональных сдвигов.</w:t>
      </w:r>
    </w:p>
    <w:p w:rsidR="00A13D89" w:rsidRPr="00780812" w:rsidRDefault="00A13D89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Наибол</w:t>
      </w:r>
      <w:r w:rsidR="00D81FD5" w:rsidRPr="00780812">
        <w:rPr>
          <w:sz w:val="28"/>
          <w:szCs w:val="28"/>
        </w:rPr>
        <w:t xml:space="preserve">ее распространёнными способами регулирования </w:t>
      </w:r>
      <w:r w:rsidRPr="00780812">
        <w:rPr>
          <w:sz w:val="28"/>
          <w:szCs w:val="28"/>
        </w:rPr>
        <w:t>физической нагрузки являются: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длительность упражнений и подвижных игр;  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количество повторений;</w:t>
      </w:r>
    </w:p>
    <w:p w:rsidR="00D81FD5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применени</w:t>
      </w:r>
      <w:r w:rsidR="00D81FD5" w:rsidRPr="00780812">
        <w:rPr>
          <w:sz w:val="28"/>
          <w:szCs w:val="28"/>
        </w:rPr>
        <w:t>е отягощения и сопротивления, темп и</w:t>
      </w:r>
      <w:r w:rsidRPr="00780812">
        <w:rPr>
          <w:sz w:val="28"/>
          <w:szCs w:val="28"/>
        </w:rPr>
        <w:t> ритм движений и т. д.</w:t>
      </w:r>
      <w:r w:rsidR="00D81FD5" w:rsidRPr="00780812">
        <w:rPr>
          <w:sz w:val="28"/>
          <w:szCs w:val="28"/>
        </w:rPr>
        <w:t>;</w:t>
      </w:r>
    </w:p>
    <w:p w:rsidR="00A13D89" w:rsidRPr="00780812" w:rsidRDefault="00A13D89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Общая плотность занятия информирует о том, ско</w:t>
      </w:r>
      <w:r w:rsidR="0019376E">
        <w:rPr>
          <w:sz w:val="28"/>
          <w:szCs w:val="28"/>
        </w:rPr>
        <w:t>лько вре</w:t>
      </w:r>
      <w:r w:rsidRPr="00780812">
        <w:rPr>
          <w:sz w:val="28"/>
          <w:szCs w:val="28"/>
        </w:rPr>
        <w:t xml:space="preserve">мени затрачено на </w:t>
      </w:r>
      <w:r w:rsidR="00D81FD5" w:rsidRPr="00780812">
        <w:rPr>
          <w:sz w:val="28"/>
          <w:szCs w:val="28"/>
        </w:rPr>
        <w:t>изучение</w:t>
      </w:r>
      <w:r w:rsidRPr="00780812">
        <w:rPr>
          <w:sz w:val="28"/>
          <w:szCs w:val="28"/>
        </w:rPr>
        <w:t>, которое складывае</w:t>
      </w:r>
      <w:r w:rsidR="00D81FD5" w:rsidRPr="00780812">
        <w:rPr>
          <w:sz w:val="28"/>
          <w:szCs w:val="28"/>
        </w:rPr>
        <w:t>тся из объяснений тренера</w:t>
      </w:r>
      <w:r w:rsidR="0019376E">
        <w:rPr>
          <w:sz w:val="28"/>
          <w:szCs w:val="28"/>
        </w:rPr>
        <w:t>-преподавателя</w:t>
      </w:r>
      <w:r w:rsidRPr="00780812">
        <w:rPr>
          <w:sz w:val="28"/>
          <w:szCs w:val="28"/>
        </w:rPr>
        <w:t>, показ</w:t>
      </w:r>
      <w:r w:rsidR="00D81FD5" w:rsidRPr="00780812">
        <w:rPr>
          <w:sz w:val="28"/>
          <w:szCs w:val="28"/>
        </w:rPr>
        <w:t>а и выполнения упражнений</w:t>
      </w:r>
      <w:r w:rsidRPr="00780812">
        <w:rPr>
          <w:sz w:val="28"/>
          <w:szCs w:val="28"/>
        </w:rPr>
        <w:t xml:space="preserve">, </w:t>
      </w:r>
      <w:r w:rsidR="00D81FD5" w:rsidRPr="00780812">
        <w:rPr>
          <w:sz w:val="28"/>
          <w:szCs w:val="28"/>
        </w:rPr>
        <w:t>поправок и замечаний. Этачасть занятий выражается</w:t>
      </w:r>
      <w:r w:rsidRPr="00780812">
        <w:rPr>
          <w:sz w:val="28"/>
          <w:szCs w:val="28"/>
        </w:rPr>
        <w:t xml:space="preserve"> в процентах по</w:t>
      </w:r>
      <w:r w:rsidR="0019376E">
        <w:rPr>
          <w:sz w:val="28"/>
          <w:szCs w:val="28"/>
        </w:rPr>
        <w:t xml:space="preserve"> отношению к общей продолжитель</w:t>
      </w:r>
      <w:r w:rsidRPr="00780812">
        <w:rPr>
          <w:sz w:val="28"/>
          <w:szCs w:val="28"/>
        </w:rPr>
        <w:t>ности, принятой за 100%.При определении общей пло</w:t>
      </w:r>
      <w:r w:rsidR="0019376E">
        <w:rPr>
          <w:sz w:val="28"/>
          <w:szCs w:val="28"/>
        </w:rPr>
        <w:t>тности исключается время, затра</w:t>
      </w:r>
      <w:r w:rsidRPr="00780812">
        <w:rPr>
          <w:sz w:val="28"/>
          <w:szCs w:val="28"/>
        </w:rPr>
        <w:t xml:space="preserve">ченное на подготовку зала, расстановку и уборку оборудования. Общая плотность занятия в зале должна быть не </w:t>
      </w:r>
      <w:r w:rsidR="00D81FD5" w:rsidRPr="00780812">
        <w:rPr>
          <w:sz w:val="28"/>
          <w:szCs w:val="28"/>
        </w:rPr>
        <w:t>ниже 80-90%, на воздухе 90-95%.</w:t>
      </w:r>
      <w:r w:rsidRPr="00780812">
        <w:rPr>
          <w:sz w:val="28"/>
          <w:szCs w:val="28"/>
        </w:rPr>
        <w:t>Моторная плотность отр</w:t>
      </w:r>
      <w:r w:rsidR="0019376E">
        <w:rPr>
          <w:sz w:val="28"/>
          <w:szCs w:val="28"/>
        </w:rPr>
        <w:t>ажает двигательный компонент за</w:t>
      </w:r>
      <w:r w:rsidRPr="00780812">
        <w:rPr>
          <w:sz w:val="28"/>
          <w:szCs w:val="28"/>
        </w:rPr>
        <w:t xml:space="preserve">нятия, то </w:t>
      </w:r>
      <w:r w:rsidR="00D81FD5" w:rsidRPr="00780812">
        <w:rPr>
          <w:sz w:val="28"/>
          <w:szCs w:val="28"/>
        </w:rPr>
        <w:t xml:space="preserve">есть время, в течение которого занимающиеся </w:t>
      </w:r>
      <w:r w:rsidR="0019376E">
        <w:rPr>
          <w:sz w:val="28"/>
          <w:szCs w:val="28"/>
        </w:rPr>
        <w:t>выполняют различ</w:t>
      </w:r>
      <w:r w:rsidRPr="00780812">
        <w:rPr>
          <w:sz w:val="28"/>
          <w:szCs w:val="28"/>
        </w:rPr>
        <w:t xml:space="preserve">ные упражнения и </w:t>
      </w:r>
      <w:r w:rsidRPr="00780812">
        <w:rPr>
          <w:sz w:val="28"/>
          <w:szCs w:val="28"/>
        </w:rPr>
        <w:lastRenderedPageBreak/>
        <w:t>находятся в движении. Моторная плотность занятий должна</w:t>
      </w:r>
      <w:r w:rsidR="00D81FD5" w:rsidRPr="00780812">
        <w:rPr>
          <w:sz w:val="28"/>
          <w:szCs w:val="28"/>
        </w:rPr>
        <w:t xml:space="preserve"> быть не менее 80%, на воздухе возрастает до 90%.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Психологические средства включают: психорегулирующую тренировку, упражнения для мышечного расслабления, сан-отдых и другие приемы психогигиены и психотерапии.</w:t>
      </w:r>
      <w:r w:rsidR="00B53847" w:rsidRPr="00780812">
        <w:rPr>
          <w:sz w:val="28"/>
          <w:szCs w:val="28"/>
        </w:rPr>
        <w:t xml:space="preserve"> Регуляция сна достигается выполнением режима тренировок и отдыха, способствующим выработке биоритмов, комфортными условиями сна, мероприятиями личной гигиены.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Психолого-педагогические средства включают специальные восстановительные упражнения: на расслабление, дыхательные, на растяжение.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Медико-гигиенические средства включают: сбалансированное питание, физические средства (душ), обеспечение соответствия условий тренировок и отдыха основным санитарно-гигиеническим требованиям.</w:t>
      </w:r>
    </w:p>
    <w:p w:rsidR="00CE0966" w:rsidRPr="009A0575" w:rsidRDefault="00CE0966" w:rsidP="00CA0BA6">
      <w:pPr>
        <w:pStyle w:val="ad"/>
        <w:numPr>
          <w:ilvl w:val="1"/>
          <w:numId w:val="13"/>
        </w:numPr>
        <w:spacing w:before="240" w:after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Воспитательная работа</w:t>
      </w:r>
    </w:p>
    <w:p w:rsidR="007B75FF" w:rsidRPr="009A0575" w:rsidRDefault="00CE0966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Воспитательная работа предполагает тесное единство нравственного, умственного, эстетического и трудового воспитания с учетом особенностей спортивно-оздоровительного этапа. Важнейшим условием успешного осуществления воспитательной работы является единство воспитательных действий. Направленное формирование личности – итог комплексного влияния многих факторов социальной системы воспитания, в том числе семьи, школы, спортивного коллектива, тренера</w:t>
      </w:r>
      <w:r w:rsidR="0019376E">
        <w:rPr>
          <w:sz w:val="28"/>
          <w:szCs w:val="28"/>
        </w:rPr>
        <w:t>-преподавателя</w:t>
      </w:r>
      <w:r w:rsidRPr="009A0575">
        <w:rPr>
          <w:sz w:val="28"/>
          <w:szCs w:val="28"/>
        </w:rPr>
        <w:t>. В работе применяется широкий круг средств и методов воспитания. В качестве средств используются: беседы, кинофильмы, произведения искусства, общественная деятельность. В качестве методов применяются: формирование нравственного сознания и общественного поведения, использование положительного примера, поощрение положительных действий, предупреждение и обсуждение отрицательных действий.</w:t>
      </w:r>
    </w:p>
    <w:p w:rsidR="00CE0966" w:rsidRPr="009A0575" w:rsidRDefault="00CE0966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Эффективность воспитательной работы во много</w:t>
      </w:r>
      <w:r w:rsidR="0019376E">
        <w:rPr>
          <w:sz w:val="28"/>
          <w:szCs w:val="28"/>
        </w:rPr>
        <w:t>м зависит от активности обучающихся</w:t>
      </w:r>
      <w:r w:rsidRPr="009A0575">
        <w:rPr>
          <w:sz w:val="28"/>
          <w:szCs w:val="28"/>
        </w:rPr>
        <w:t>. Они должны научится формулировать поставленные перед сбой задачи</w:t>
      </w:r>
      <w:r w:rsidR="00F21F6C" w:rsidRPr="009A0575">
        <w:rPr>
          <w:sz w:val="28"/>
          <w:szCs w:val="28"/>
        </w:rPr>
        <w:t>. При решении задач по сплочению коллектива и воспитанию чувства коллективизма целесообразно проводить походы, тематические вечера, вечера отдыха и праздники, конкурсы. Важным условием успешных воспитательных воздействий в коллективе является формирование и поддержание положительных традиций, например, поздравление с днем рождения. Осуждение или похвала – одно из наиболее сильных воздействий на психику человека. Как правильно, коллективно должны обсуждаться только аморальные поступки, если индивидуальная воспитательная работа тренера</w:t>
      </w:r>
      <w:r w:rsidR="0019376E">
        <w:rPr>
          <w:sz w:val="28"/>
          <w:szCs w:val="28"/>
        </w:rPr>
        <w:t>-преподавателя</w:t>
      </w:r>
      <w:r w:rsidR="00F21F6C" w:rsidRPr="009A0575">
        <w:rPr>
          <w:sz w:val="28"/>
          <w:szCs w:val="28"/>
        </w:rPr>
        <w:t xml:space="preserve"> не достигает цели.</w:t>
      </w:r>
    </w:p>
    <w:p w:rsidR="00F21F6C" w:rsidRPr="009A0575" w:rsidRDefault="00F21F6C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Инициатива в реализации нравственного воспитания принадлежит тренеру</w:t>
      </w:r>
      <w:r w:rsidR="0019376E">
        <w:rPr>
          <w:sz w:val="28"/>
          <w:szCs w:val="28"/>
        </w:rPr>
        <w:t>-преподавателю</w:t>
      </w:r>
      <w:r w:rsidRPr="009A0575">
        <w:rPr>
          <w:sz w:val="28"/>
          <w:szCs w:val="28"/>
        </w:rPr>
        <w:t>. Успешно выполнить задачи воспитания занимающихся может только тренер</w:t>
      </w:r>
      <w:r w:rsidR="0019376E">
        <w:rPr>
          <w:sz w:val="28"/>
          <w:szCs w:val="28"/>
        </w:rPr>
        <w:t>-преподаватель</w:t>
      </w:r>
      <w:r w:rsidRPr="009A0575">
        <w:rPr>
          <w:sz w:val="28"/>
          <w:szCs w:val="28"/>
        </w:rPr>
        <w:t>, владеющий профессиональным мастерством, усвоивший нравственные принципы, умеющий словом, делом и личным примером увлечь за собой.</w:t>
      </w:r>
      <w:r w:rsidR="004D017F" w:rsidRPr="009A0575">
        <w:rPr>
          <w:sz w:val="28"/>
          <w:szCs w:val="28"/>
        </w:rPr>
        <w:t xml:space="preserve"> Выполнение требований должно правильно </w:t>
      </w:r>
      <w:r w:rsidR="004D017F" w:rsidRPr="009A0575">
        <w:rPr>
          <w:sz w:val="28"/>
          <w:szCs w:val="28"/>
        </w:rPr>
        <w:lastRenderedPageBreak/>
        <w:t>оцениваться тренером</w:t>
      </w:r>
      <w:r w:rsidR="0019376E">
        <w:rPr>
          <w:sz w:val="28"/>
          <w:szCs w:val="28"/>
        </w:rPr>
        <w:t>-преподавателем</w:t>
      </w:r>
      <w:r w:rsidR="004D017F" w:rsidRPr="009A0575">
        <w:rPr>
          <w:sz w:val="28"/>
          <w:szCs w:val="28"/>
        </w:rPr>
        <w:t xml:space="preserve"> с учетом возрастно-половых и индивидуальных особенностей, поощряться и осуждаться. </w:t>
      </w:r>
    </w:p>
    <w:p w:rsidR="00F21F6C" w:rsidRPr="009A0575" w:rsidRDefault="00F21F6C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Использование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F21F6C" w:rsidRPr="009A0575" w:rsidRDefault="00A26E08" w:rsidP="00CA0BA6">
      <w:pPr>
        <w:pStyle w:val="ad"/>
        <w:numPr>
          <w:ilvl w:val="0"/>
          <w:numId w:val="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1F6C" w:rsidRPr="009A0575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6C" w:rsidRPr="009A057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="00F21F6C" w:rsidRPr="009A0575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F21F6C" w:rsidRPr="009A0575" w:rsidRDefault="00F21F6C" w:rsidP="00CA0BA6">
      <w:pPr>
        <w:pStyle w:val="ad"/>
        <w:numPr>
          <w:ilvl w:val="0"/>
          <w:numId w:val="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создание благоприятной обстановки (место проведения занятий, спортинвентарь, одежда, личные качества и поведение тренера</w:t>
      </w:r>
      <w:r w:rsidR="0019376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);</w:t>
      </w:r>
    </w:p>
    <w:p w:rsidR="00F21F6C" w:rsidRPr="009A0575" w:rsidRDefault="004D017F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Эффект воспитательного воздействия снижается из-за отсутствия единых требований, единой системы планирования воспитательной работы, контроля за воспитательной работой, из-за отсутствия индивидуа</w:t>
      </w:r>
      <w:r w:rsidR="0019376E">
        <w:rPr>
          <w:sz w:val="28"/>
          <w:szCs w:val="28"/>
        </w:rPr>
        <w:t>льных характеристик обучающихся</w:t>
      </w:r>
      <w:r w:rsidRPr="009A0575">
        <w:rPr>
          <w:sz w:val="28"/>
          <w:szCs w:val="28"/>
        </w:rPr>
        <w:t xml:space="preserve"> и с систематического учета воспитательного эффекта. В решении задач воспитательной работы важное место занимает самовоспитание. Самовоспитание включает принятие самообязательств с целью определять комплекс качеств и свойств, подлежащих испра</w:t>
      </w:r>
      <w:r w:rsidR="00EE695E">
        <w:rPr>
          <w:sz w:val="28"/>
          <w:szCs w:val="28"/>
        </w:rPr>
        <w:t>влению или совершенствованию. Обучающийся</w:t>
      </w:r>
      <w:r w:rsidRPr="009A0575">
        <w:rPr>
          <w:sz w:val="28"/>
          <w:szCs w:val="28"/>
        </w:rPr>
        <w:t xml:space="preserve"> воспитывает в себе чувство патриотизма, доброту, честность, целеустремленность, смелость, решительность</w:t>
      </w:r>
      <w:r w:rsidR="00900EB1" w:rsidRPr="009A0575">
        <w:rPr>
          <w:sz w:val="28"/>
          <w:szCs w:val="28"/>
        </w:rPr>
        <w:t>, волевые качества</w:t>
      </w:r>
      <w:r w:rsidRPr="009A0575">
        <w:rPr>
          <w:sz w:val="28"/>
          <w:szCs w:val="28"/>
        </w:rPr>
        <w:t xml:space="preserve"> и пр.</w:t>
      </w:r>
    </w:p>
    <w:p w:rsidR="00900EB1" w:rsidRPr="009A0575" w:rsidRDefault="00900EB1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В процессе занятий на спортивно-оздоровительном этапе важное значение приобретает интеллектуальное воспитание, основными задачами которого являются: овладение специальными в области теории и гигиены, развитие познавательной активности, творческих проявлений в спортивной деятельности. Интеллектуальное воспитание проводится в форме лекций, самостоятельной работы с литературой, просмотра кино-, фото- и видеоматериалов.</w:t>
      </w:r>
    </w:p>
    <w:p w:rsidR="00900EB1" w:rsidRPr="009A0575" w:rsidRDefault="00900EB1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При планировании воспитательной работы необходимо определить цели и задачи, выбрать комплекс средств и методов; рассчитать время, необходимое для их реализации, определить последовательность воспитательных воздействий. Воспитательную работу следует планировать с учетом возраста, пола, степе</w:t>
      </w:r>
      <w:r w:rsidR="00EE695E">
        <w:rPr>
          <w:sz w:val="28"/>
          <w:szCs w:val="28"/>
        </w:rPr>
        <w:t>ни подготовленности обучающихся</w:t>
      </w:r>
      <w:r w:rsidRPr="009A0575">
        <w:rPr>
          <w:sz w:val="28"/>
          <w:szCs w:val="28"/>
        </w:rPr>
        <w:t>. Планирование воспитательной работы должно осуществляться в 3 основных формах: годовой план, календарный (на месяц) план и план работы тренера</w:t>
      </w:r>
      <w:r w:rsidR="00EE695E">
        <w:rPr>
          <w:sz w:val="28"/>
          <w:szCs w:val="28"/>
        </w:rPr>
        <w:t>-преподавателя</w:t>
      </w:r>
      <w:r w:rsidRPr="009A0575">
        <w:rPr>
          <w:sz w:val="28"/>
          <w:szCs w:val="28"/>
        </w:rPr>
        <w:t>.</w:t>
      </w:r>
    </w:p>
    <w:p w:rsidR="00FA2F63" w:rsidRPr="009A0575" w:rsidRDefault="00B16773" w:rsidP="00CA0BA6">
      <w:pPr>
        <w:pStyle w:val="ad"/>
        <w:numPr>
          <w:ilvl w:val="1"/>
          <w:numId w:val="13"/>
        </w:numPr>
        <w:spacing w:before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FA2F63"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рачебный контроль</w:t>
      </w:r>
    </w:p>
    <w:p w:rsidR="00881512" w:rsidRPr="009A0575" w:rsidRDefault="00FA2F63" w:rsidP="00CA0BA6">
      <w:pPr>
        <w:spacing w:before="240"/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На спортивно-оздоровительном этапе обязательным условием является контроль за состоянием здоровья и переносимостью нагрузок. В соответствии с </w:t>
      </w:r>
      <w:r w:rsidR="00085BE3" w:rsidRPr="009A0575">
        <w:rPr>
          <w:sz w:val="28"/>
          <w:szCs w:val="28"/>
        </w:rPr>
        <w:t>действующим законодательством</w:t>
      </w:r>
      <w:r w:rsidRPr="009A0575">
        <w:rPr>
          <w:sz w:val="28"/>
          <w:szCs w:val="28"/>
        </w:rPr>
        <w:t xml:space="preserve"> медицинский осмотр для допуска к занятиям на спортивно-оздоровительном этапе осуществляется в амбулаторно-поликлинических учреждениях</w:t>
      </w:r>
      <w:r w:rsidR="00B16773" w:rsidRPr="009A0575">
        <w:rPr>
          <w:sz w:val="28"/>
          <w:szCs w:val="28"/>
        </w:rPr>
        <w:t xml:space="preserve"> 1 раз в 12 месяцев.</w:t>
      </w:r>
      <w:r w:rsidR="003E48A9" w:rsidRPr="009A0575">
        <w:rPr>
          <w:sz w:val="28"/>
          <w:szCs w:val="28"/>
        </w:rPr>
        <w:t xml:space="preserve"> Решение о допуске к занятиям принимается на основании обследования при отсутствии морфологических и функциональных отклонений, влекущих за собой жизненно опасные нарушения функций организма или отклонения от нормы.</w:t>
      </w:r>
    </w:p>
    <w:p w:rsidR="00CC1DC0" w:rsidRPr="009A0575" w:rsidRDefault="00CC1DC0" w:rsidP="00CA0BA6">
      <w:pPr>
        <w:ind w:left="284" w:firstLine="76"/>
        <w:contextualSpacing/>
        <w:rPr>
          <w:b/>
          <w:color w:val="FF0000"/>
          <w:sz w:val="28"/>
          <w:szCs w:val="28"/>
        </w:rPr>
      </w:pPr>
    </w:p>
    <w:p w:rsidR="00355290" w:rsidRPr="009A0575" w:rsidRDefault="00355290" w:rsidP="00CA0BA6">
      <w:pPr>
        <w:pStyle w:val="ad"/>
        <w:numPr>
          <w:ilvl w:val="0"/>
          <w:numId w:val="13"/>
        </w:numPr>
        <w:ind w:left="284" w:firstLine="76"/>
        <w:jc w:val="center"/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  <w:lastRenderedPageBreak/>
        <w:t>УСЛОВИЯ РЕАЛИЗАЦИИ</w:t>
      </w:r>
    </w:p>
    <w:p w:rsidR="00CC1DC0" w:rsidRPr="009A0575" w:rsidRDefault="00CC1DC0" w:rsidP="00CA0BA6">
      <w:pPr>
        <w:pStyle w:val="ad"/>
        <w:ind w:left="284" w:firstLine="76"/>
        <w:jc w:val="center"/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</w:pPr>
    </w:p>
    <w:p w:rsidR="00355290" w:rsidRPr="009A0575" w:rsidRDefault="00355290" w:rsidP="00CA0BA6">
      <w:pPr>
        <w:pStyle w:val="a7"/>
        <w:spacing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Требования к кадрам, осуществляющим физическую подготовку на спортивно-оздоровительном этапе</w:t>
      </w:r>
    </w:p>
    <w:p w:rsidR="00355290" w:rsidRPr="009A0575" w:rsidRDefault="00355290" w:rsidP="00CA0BA6">
      <w:pPr>
        <w:pStyle w:val="a7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9A0575">
        <w:rPr>
          <w:rFonts w:ascii="Times New Roman" w:hAnsi="Times New Roman"/>
          <w:sz w:val="28"/>
          <w:szCs w:val="28"/>
        </w:rPr>
        <w:t>В соответствии с действующим законодательством и профессиональными стандартами, в спортивных организациях предъявляются определенные требования к кадрам, осуществляющим подготовку на спортивно-оздоровительном этапе: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специальности.</w:t>
      </w:r>
    </w:p>
    <w:p w:rsidR="00355290" w:rsidRPr="009A0575" w:rsidRDefault="00355290" w:rsidP="00CA0BA6">
      <w:pPr>
        <w:pStyle w:val="a7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9A0575">
        <w:rPr>
          <w:rFonts w:ascii="Times New Roman" w:hAnsi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режима работы с группами.</w:t>
      </w:r>
    </w:p>
    <w:p w:rsidR="00355290" w:rsidRPr="009A0575" w:rsidRDefault="00355290" w:rsidP="00CA0BA6">
      <w:pPr>
        <w:pStyle w:val="a7"/>
        <w:spacing w:before="240"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3.2. Требования к материально-технической базе</w:t>
      </w:r>
    </w:p>
    <w:p w:rsidR="00355290" w:rsidRPr="009A0575" w:rsidRDefault="00355290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Условия реализации Программы выдвигают требования к материально-технической базе организации:</w:t>
      </w:r>
    </w:p>
    <w:p w:rsidR="00355290" w:rsidRPr="009A0575" w:rsidRDefault="00355290" w:rsidP="00CA0BA6">
      <w:pPr>
        <w:pStyle w:val="ad"/>
        <w:numPr>
          <w:ilvl w:val="0"/>
          <w:numId w:val="9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наличие зала;</w:t>
      </w:r>
    </w:p>
    <w:p w:rsidR="00355290" w:rsidRPr="009A0575" w:rsidRDefault="00355290" w:rsidP="00CA0BA6">
      <w:pPr>
        <w:pStyle w:val="ad"/>
        <w:numPr>
          <w:ilvl w:val="0"/>
          <w:numId w:val="9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355290" w:rsidRPr="009A0575" w:rsidRDefault="00355290" w:rsidP="00CA0BA6">
      <w:pPr>
        <w:spacing w:before="240"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3.3. Требования к технике безопасности в условиях </w:t>
      </w:r>
      <w:r w:rsidR="00EE695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тренировочных занятий</w:t>
      </w:r>
    </w:p>
    <w:p w:rsidR="00355290" w:rsidRPr="009A0575" w:rsidRDefault="00355290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Ответственность по технике безопасности в условиях </w:t>
      </w:r>
      <w:r w:rsidR="00EE695E">
        <w:rPr>
          <w:sz w:val="28"/>
          <w:szCs w:val="28"/>
        </w:rPr>
        <w:t>учебно-</w:t>
      </w:r>
      <w:r w:rsidRPr="009A0575">
        <w:rPr>
          <w:sz w:val="28"/>
          <w:szCs w:val="28"/>
        </w:rPr>
        <w:t>тренировочных занятий возлагается на тренера</w:t>
      </w:r>
      <w:r w:rsidR="00EE695E">
        <w:rPr>
          <w:sz w:val="28"/>
          <w:szCs w:val="28"/>
        </w:rPr>
        <w:t>-преподавателя</w:t>
      </w:r>
      <w:r w:rsidRPr="009A0575">
        <w:rPr>
          <w:sz w:val="28"/>
          <w:szCs w:val="28"/>
        </w:rPr>
        <w:t xml:space="preserve">. Меры обеспечения безопасности и снижения травматизма обязательны к выполнению при осуществлении </w:t>
      </w:r>
      <w:r w:rsidR="00EE695E">
        <w:rPr>
          <w:sz w:val="28"/>
          <w:szCs w:val="28"/>
        </w:rPr>
        <w:t>учебно-</w:t>
      </w:r>
      <w:r w:rsidRPr="009A0575">
        <w:rPr>
          <w:sz w:val="28"/>
          <w:szCs w:val="28"/>
        </w:rPr>
        <w:t>трени</w:t>
      </w:r>
      <w:r w:rsidR="00EE695E">
        <w:rPr>
          <w:sz w:val="28"/>
          <w:szCs w:val="28"/>
        </w:rPr>
        <w:t>ровочного процесса. Обучающиеся</w:t>
      </w:r>
      <w:r w:rsidRPr="009A0575">
        <w:rPr>
          <w:sz w:val="28"/>
          <w:szCs w:val="28"/>
        </w:rPr>
        <w:t xml:space="preserve"> в обязательном порядке проходят инструктаж по технике безопасности,</w:t>
      </w:r>
      <w:r w:rsidR="00A26E08">
        <w:rPr>
          <w:sz w:val="28"/>
          <w:szCs w:val="28"/>
        </w:rPr>
        <w:t xml:space="preserve"> разработанный уч</w:t>
      </w:r>
      <w:r w:rsidR="00EE695E">
        <w:rPr>
          <w:sz w:val="28"/>
          <w:szCs w:val="28"/>
        </w:rPr>
        <w:t>реждением</w:t>
      </w:r>
      <w:r w:rsidRPr="009A0575">
        <w:rPr>
          <w:sz w:val="28"/>
          <w:szCs w:val="28"/>
        </w:rPr>
        <w:t xml:space="preserve"> и утвержденный директором. В инструкцию включены условия, при которых разрешено проводить </w:t>
      </w:r>
      <w:r w:rsidR="00EE695E">
        <w:rPr>
          <w:sz w:val="28"/>
          <w:szCs w:val="28"/>
        </w:rPr>
        <w:t>учебно-</w:t>
      </w:r>
      <w:r w:rsidRPr="009A0575">
        <w:rPr>
          <w:sz w:val="28"/>
          <w:szCs w:val="28"/>
        </w:rPr>
        <w:t>тренировочные занятия, а та</w:t>
      </w:r>
      <w:r w:rsidR="00EE695E">
        <w:rPr>
          <w:sz w:val="28"/>
          <w:szCs w:val="28"/>
        </w:rPr>
        <w:t>кже условия допуска обучающихся</w:t>
      </w:r>
      <w:r w:rsidRPr="009A0575">
        <w:rPr>
          <w:sz w:val="28"/>
          <w:szCs w:val="28"/>
        </w:rPr>
        <w:t xml:space="preserve"> (требования к квалификации персонала, к медицинскому допуску занимающихся, к соответствию мест проведения занятий санитарным нормам, к наличию спортивной одежды и сменной обуви у занимающихся и пр.).</w:t>
      </w:r>
    </w:p>
    <w:p w:rsidR="00355290" w:rsidRPr="009A0575" w:rsidRDefault="00355290" w:rsidP="00CA0BA6">
      <w:pPr>
        <w:spacing w:before="240"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3.4. Обязанности и ответственность коллектива</w:t>
      </w:r>
      <w:r w:rsidR="00EE695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Учреждения и обучающихся.</w:t>
      </w:r>
    </w:p>
    <w:p w:rsidR="00355290" w:rsidRPr="009A0575" w:rsidRDefault="00355290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Обязанности коллектива </w:t>
      </w:r>
      <w:r w:rsidR="009A0575" w:rsidRPr="009A0575">
        <w:rPr>
          <w:sz w:val="28"/>
          <w:szCs w:val="28"/>
        </w:rPr>
        <w:t>Учреждения</w:t>
      </w:r>
      <w:r w:rsidRPr="009A0575">
        <w:rPr>
          <w:sz w:val="28"/>
          <w:szCs w:val="28"/>
        </w:rPr>
        <w:t>: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допускать у</w:t>
      </w:r>
      <w:r w:rsidR="00EE695E">
        <w:rPr>
          <w:rFonts w:ascii="Times New Roman" w:hAnsi="Times New Roman" w:cs="Times New Roman"/>
          <w:sz w:val="28"/>
          <w:szCs w:val="28"/>
        </w:rPr>
        <w:t>величения числа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сверх установленной нормы.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 xml:space="preserve">Проводить построение и перекличку перед занятием с последующей отметкой в журнале учета </w:t>
      </w:r>
      <w:r w:rsidR="00EE695E">
        <w:rPr>
          <w:rFonts w:ascii="Times New Roman" w:hAnsi="Times New Roman" w:cs="Times New Roman"/>
          <w:sz w:val="28"/>
          <w:szCs w:val="28"/>
        </w:rPr>
        <w:t>учебно-</w:t>
      </w:r>
      <w:r w:rsidRPr="009A0575">
        <w:rPr>
          <w:rFonts w:ascii="Times New Roman" w:hAnsi="Times New Roman" w:cs="Times New Roman"/>
          <w:sz w:val="28"/>
          <w:szCs w:val="28"/>
        </w:rPr>
        <w:t>тренировочных занятий. Опоздавшие к занятиям не допускаются.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 xml:space="preserve">Сообщать о происшествиях всякого рода, травмах и несчастных случаях во время проведения </w:t>
      </w:r>
      <w:r w:rsidR="00EE695E">
        <w:rPr>
          <w:rFonts w:ascii="Times New Roman" w:hAnsi="Times New Roman" w:cs="Times New Roman"/>
          <w:sz w:val="28"/>
          <w:szCs w:val="28"/>
        </w:rPr>
        <w:t>учебно-</w:t>
      </w:r>
      <w:r w:rsidRPr="009A0575">
        <w:rPr>
          <w:rFonts w:ascii="Times New Roman" w:hAnsi="Times New Roman" w:cs="Times New Roman"/>
          <w:sz w:val="28"/>
          <w:szCs w:val="28"/>
        </w:rPr>
        <w:t>тренировочных занятий.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является на место проведения заранее (при отсутствии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группа к занятиям не допускается), </w:t>
      </w:r>
      <w:r w:rsidRPr="009A0575">
        <w:rPr>
          <w:rFonts w:ascii="Times New Roman" w:hAnsi="Times New Roman" w:cs="Times New Roman"/>
          <w:sz w:val="28"/>
          <w:szCs w:val="28"/>
        </w:rPr>
        <w:lastRenderedPageBreak/>
        <w:t>обеспечивает о</w:t>
      </w:r>
      <w:r w:rsidR="00EE695E">
        <w:rPr>
          <w:rFonts w:ascii="Times New Roman" w:hAnsi="Times New Roman" w:cs="Times New Roman"/>
          <w:sz w:val="28"/>
          <w:szCs w:val="28"/>
        </w:rPr>
        <w:t>рганизованный выход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из раздевальных помещений в зал и своевременный выход из зала.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порядок в групп</w:t>
      </w:r>
      <w:r w:rsidR="00EE695E">
        <w:rPr>
          <w:rFonts w:ascii="Times New Roman" w:hAnsi="Times New Roman" w:cs="Times New Roman"/>
          <w:sz w:val="28"/>
          <w:szCs w:val="28"/>
        </w:rPr>
        <w:t>е, жизнь и здоровье обучающихся</w:t>
      </w:r>
      <w:r w:rsidRPr="009A0575">
        <w:rPr>
          <w:rFonts w:ascii="Times New Roman" w:hAnsi="Times New Roman" w:cs="Times New Roman"/>
          <w:sz w:val="28"/>
          <w:szCs w:val="28"/>
        </w:rPr>
        <w:t>. При наличии условий, мешающих или угрожающих жизни или здоровью, 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должен их устранить, а в случае невозможности это сделать – отменить занятие.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внимат</w:t>
      </w:r>
      <w:r w:rsidR="00EE695E">
        <w:rPr>
          <w:rFonts w:ascii="Times New Roman" w:hAnsi="Times New Roman" w:cs="Times New Roman"/>
          <w:sz w:val="28"/>
          <w:szCs w:val="28"/>
        </w:rPr>
        <w:t>ельно наблюдает за обучающимися</w:t>
      </w:r>
      <w:r w:rsidRPr="009A0575">
        <w:rPr>
          <w:rFonts w:ascii="Times New Roman" w:hAnsi="Times New Roman" w:cs="Times New Roman"/>
          <w:sz w:val="28"/>
          <w:szCs w:val="28"/>
        </w:rPr>
        <w:t>, и при выявлении плохого самочувствия, пре</w:t>
      </w:r>
      <w:r w:rsidR="00EE695E">
        <w:rPr>
          <w:rFonts w:ascii="Times New Roman" w:hAnsi="Times New Roman" w:cs="Times New Roman"/>
          <w:sz w:val="28"/>
          <w:szCs w:val="28"/>
        </w:rPr>
        <w:t>кратить выполнение обучающимися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заданий, организовать медицинскую помощь.</w:t>
      </w:r>
    </w:p>
    <w:p w:rsidR="00355290" w:rsidRPr="009A0575" w:rsidRDefault="00EE695E" w:rsidP="00CA0BA6">
      <w:pPr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обучающихся</w:t>
      </w:r>
      <w:r w:rsidR="00355290" w:rsidRPr="009A0575">
        <w:rPr>
          <w:sz w:val="28"/>
          <w:szCs w:val="28"/>
        </w:rPr>
        <w:t>: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Являться на занятия без опоздания в соответствии с утвержденным расписанием.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оставлять без присмотра ценные вещи.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Своевременно проходить медицинский осмотр и получать допуск к занятиям, при наличии медицинских ограничений – обязательно сообщить об этом тренеру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-преподавателю</w:t>
      </w:r>
      <w:r w:rsidRPr="009A0575">
        <w:rPr>
          <w:rFonts w:ascii="Times New Roman" w:hAnsi="Times New Roman" w:cs="Times New Roman"/>
          <w:sz w:val="28"/>
          <w:szCs w:val="28"/>
        </w:rPr>
        <w:t>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Строго соблюдать инструкции, выполнять задания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, не осуществлять посторонних действий во время занятия.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Выходить за пределы места проведения занятия, уходить с занятия только с разрешения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нарушать порядок, соблюдать дисциплину.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использовать запрещенные средства, алкогольную продукцию.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 случае неисправности оборудования сообщить тренеру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-преподавателю</w:t>
      </w:r>
      <w:r w:rsidRPr="009A0575">
        <w:rPr>
          <w:rFonts w:ascii="Times New Roman" w:hAnsi="Times New Roman" w:cs="Times New Roman"/>
          <w:sz w:val="28"/>
          <w:szCs w:val="28"/>
        </w:rPr>
        <w:t>, не пытаться устранить неисправность самостоятельно, не приступать к выполнению упражнения до устранения неполадок.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Бережно пользоваться инвентарем, применять строго по назначению, соблюдать чистоту.</w:t>
      </w:r>
    </w:p>
    <w:p w:rsidR="00355290" w:rsidRPr="009A0575" w:rsidRDefault="00355290" w:rsidP="00CA0BA6">
      <w:pPr>
        <w:ind w:left="284" w:firstLine="76"/>
        <w:contextualSpacing/>
        <w:rPr>
          <w:sz w:val="28"/>
          <w:szCs w:val="28"/>
        </w:rPr>
      </w:pPr>
    </w:p>
    <w:p w:rsidR="00CC1DC0" w:rsidRPr="0035219E" w:rsidRDefault="00CC1DC0" w:rsidP="00CA0BA6">
      <w:pPr>
        <w:ind w:left="284" w:firstLine="76"/>
      </w:pPr>
    </w:p>
    <w:p w:rsidR="00881512" w:rsidRPr="0035219E" w:rsidRDefault="00355290" w:rsidP="00CA0BA6">
      <w:pPr>
        <w:pStyle w:val="8"/>
        <w:ind w:left="284" w:firstLine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2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7460F3" w:rsidRPr="0035219E">
        <w:rPr>
          <w:rFonts w:ascii="Times New Roman" w:hAnsi="Times New Roman" w:cs="Times New Roman"/>
          <w:b/>
          <w:color w:val="auto"/>
          <w:sz w:val="28"/>
          <w:szCs w:val="28"/>
        </w:rPr>
        <w:t>ПЕРЕЧЕНЬ ИНФОРМАЦИОННОГО ОБЕСПЕЧЕНИЯ</w:t>
      </w:r>
    </w:p>
    <w:p w:rsidR="007460F3" w:rsidRPr="0035219E" w:rsidRDefault="007460F3" w:rsidP="00CA0BA6">
      <w:pPr>
        <w:pStyle w:val="a3"/>
        <w:spacing w:before="0" w:beforeAutospacing="0" w:after="0" w:afterAutospacing="0" w:line="276" w:lineRule="auto"/>
        <w:ind w:left="284" w:firstLine="76"/>
        <w:jc w:val="both"/>
      </w:pPr>
    </w:p>
    <w:p w:rsidR="00A04CA1" w:rsidRPr="0035219E" w:rsidRDefault="007460F3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ФЗ</w:t>
      </w:r>
      <w:r w:rsidR="00881512" w:rsidRPr="0035219E">
        <w:t xml:space="preserve"> «О физической культуре и спорте</w:t>
      </w:r>
      <w:r w:rsidRPr="0035219E">
        <w:t xml:space="preserve"> в Российской Федерации</w:t>
      </w:r>
      <w:r w:rsidR="00881512" w:rsidRPr="0035219E">
        <w:t>»</w:t>
      </w:r>
      <w:r w:rsidRPr="0035219E">
        <w:t xml:space="preserve"> от 04.12.2007 №329-ФЗ</w:t>
      </w:r>
      <w:r w:rsidR="00A04CA1" w:rsidRPr="0035219E">
        <w:t>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Антонова Ю.А. Лучшие спортивные игры для дете</w:t>
      </w:r>
      <w:r w:rsidR="00A04CA1" w:rsidRPr="0035219E">
        <w:t>й и родителей. / - Москва, 2006</w:t>
      </w:r>
      <w:r w:rsidRPr="0035219E">
        <w:t>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Белов В.И. Энциклопедия здоровья. Молодость до ста лет. 1993.</w:t>
      </w:r>
    </w:p>
    <w:p w:rsidR="00A04CA1" w:rsidRPr="0035219E" w:rsidRDefault="00A04CA1" w:rsidP="00CA0BA6">
      <w:pPr>
        <w:pStyle w:val="a7"/>
        <w:numPr>
          <w:ilvl w:val="0"/>
          <w:numId w:val="19"/>
        </w:numPr>
        <w:spacing w:line="36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5219E">
        <w:rPr>
          <w:rFonts w:ascii="Times New Roman" w:hAnsi="Times New Roman"/>
          <w:sz w:val="24"/>
          <w:szCs w:val="24"/>
        </w:rPr>
        <w:t xml:space="preserve">Глазырина Л.Д., Лопатик Т.А. Методика преподавания физической культуры: 1-4 кл: Метод. пособие и программа. / - М.: Гуманит. изд. Центр ВЛАДОС, 2002. </w:t>
      </w:r>
    </w:p>
    <w:p w:rsidR="00A04CA1" w:rsidRPr="0035219E" w:rsidRDefault="00A04CA1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Железняк Ю.Д., Петров П.К. Основы научно-методической деятельности в физической культуре и спорте / - Москва: Академия, 2005.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Железняк Ю.Д., Портнов Ю.М. Спортивные игры: техни</w:t>
      </w:r>
      <w:r w:rsidR="00A04CA1" w:rsidRPr="0035219E">
        <w:t xml:space="preserve">ка, тактика, методика обучения. / - </w:t>
      </w:r>
      <w:r w:rsidRPr="0035219E">
        <w:t>М.: Издательский центр «Акад</w:t>
      </w:r>
      <w:r w:rsidR="00A04CA1" w:rsidRPr="0035219E">
        <w:t>емия», 2002.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lastRenderedPageBreak/>
        <w:t>Ильин Е.П. Психология физического воспитания.</w:t>
      </w:r>
      <w:r w:rsidR="00A04CA1" w:rsidRPr="0035219E">
        <w:t xml:space="preserve"> / </w:t>
      </w:r>
      <w:r w:rsidRPr="0035219E">
        <w:t>– М., 1987.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Ильинич В.И. Физичес</w:t>
      </w:r>
      <w:r w:rsidR="00A04CA1" w:rsidRPr="0035219E">
        <w:t xml:space="preserve">кая культура студента: Учебник. </w:t>
      </w:r>
      <w:r w:rsidRPr="0035219E">
        <w:t>2001.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Колесников В.Ф. Физическое воспитание. </w:t>
      </w:r>
      <w:r w:rsidR="00A04CA1" w:rsidRPr="0035219E">
        <w:t xml:space="preserve">/ - </w:t>
      </w:r>
      <w:r w:rsidRPr="0035219E">
        <w:t>Л., 1985.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Коц Я.М. Спортивная физиология. </w:t>
      </w:r>
      <w:r w:rsidR="00A04CA1" w:rsidRPr="0035219E">
        <w:t xml:space="preserve">/ - </w:t>
      </w:r>
      <w:r w:rsidRPr="0035219E">
        <w:t>М.: Физкультура и спорт, 1986.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Кузнецов В.С., Колодницкий Г.А. Прикладная физическая подготовка: 10-11 классы: Учебно-методическое пособие. </w:t>
      </w:r>
      <w:r w:rsidR="00A04CA1" w:rsidRPr="0035219E">
        <w:t xml:space="preserve">/ </w:t>
      </w:r>
      <w:r w:rsidRPr="0035219E">
        <w:t>- М.: Владос, 2003.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Матвеев Л.П. Теория и методика физической культуры. – 3-е изд., перераб. и доп. / Л.П. Матвеев – М.: Физкультура и Спо</w:t>
      </w:r>
      <w:r w:rsidR="00A04CA1" w:rsidRPr="0035219E">
        <w:t>рт, Спорт Академ Пресс, 2008.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Решетников Н.В., Кислицын Ю.Л. Физическая культура студента: Учебник для СПО. - 8-е изд., стер.</w:t>
      </w:r>
      <w:r w:rsidR="00A04CA1" w:rsidRPr="0035219E">
        <w:t xml:space="preserve"> /</w:t>
      </w:r>
      <w:r w:rsidRPr="0035219E">
        <w:t xml:space="preserve"> - М</w:t>
      </w:r>
      <w:r w:rsidR="00A04CA1" w:rsidRPr="0035219E">
        <w:t>.: Академия, 2008.</w:t>
      </w:r>
    </w:p>
    <w:p w:rsidR="00A04CA1" w:rsidRPr="0035219E" w:rsidRDefault="0088151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Хамзин Х. Сохранить осанку – сберечь здоровье. </w:t>
      </w:r>
      <w:r w:rsidR="00A04CA1" w:rsidRPr="0035219E">
        <w:t xml:space="preserve">/ </w:t>
      </w:r>
      <w:r w:rsidRPr="0035219E">
        <w:t>– М.: «Знание», 1980.</w:t>
      </w:r>
    </w:p>
    <w:p w:rsidR="00355290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  <w:rPr>
          <w:color w:val="FF0000"/>
        </w:rPr>
      </w:pPr>
      <w:r w:rsidRPr="0035219E">
        <w:t xml:space="preserve">Холодов Ж.К., Кузнецов В.С. Теория и методика физического воспитания и спорта: Учебное пособие для вузов. </w:t>
      </w:r>
      <w:r w:rsidR="00A04CA1" w:rsidRPr="0035219E">
        <w:t>- 3-е изд. / - М: Академия, 2004.</w:t>
      </w:r>
    </w:p>
    <w:sectPr w:rsidR="00355290" w:rsidRPr="0035219E" w:rsidSect="004A1D5C">
      <w:footerReference w:type="default" r:id="rId13"/>
      <w:footerReference w:type="first" r:id="rId14"/>
      <w:pgSz w:w="11906" w:h="16838"/>
      <w:pgMar w:top="1134" w:right="849" w:bottom="1134" w:left="1276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D3" w:rsidRDefault="00AF4ED3" w:rsidP="00124C73">
      <w:r>
        <w:separator/>
      </w:r>
    </w:p>
  </w:endnote>
  <w:endnote w:type="continuationSeparator" w:id="1">
    <w:p w:rsidR="00AF4ED3" w:rsidRDefault="00AF4ED3" w:rsidP="0012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6E" w:rsidRDefault="0019376E">
    <w:pPr>
      <w:pStyle w:val="ab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499"/>
      <w:docPartObj>
        <w:docPartGallery w:val="Page Numbers (Bottom of Page)"/>
        <w:docPartUnique/>
      </w:docPartObj>
    </w:sdtPr>
    <w:sdtContent>
      <w:p w:rsidR="000220DA" w:rsidRDefault="00D3422C">
        <w:pPr>
          <w:pStyle w:val="ab"/>
          <w:jc w:val="center"/>
        </w:pPr>
        <w:fldSimple w:instr=" PAGE   \* MERGEFORMAT ">
          <w:r w:rsidR="00A830AA">
            <w:rPr>
              <w:noProof/>
            </w:rPr>
            <w:t>2</w:t>
          </w:r>
        </w:fldSimple>
      </w:p>
    </w:sdtContent>
  </w:sdt>
  <w:p w:rsidR="0019376E" w:rsidRDefault="001937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812685"/>
      <w:docPartObj>
        <w:docPartGallery w:val="Page Numbers (Bottom of Page)"/>
        <w:docPartUnique/>
      </w:docPartObj>
    </w:sdtPr>
    <w:sdtContent>
      <w:p w:rsidR="0019376E" w:rsidRDefault="00D3422C">
        <w:pPr>
          <w:pStyle w:val="ab"/>
          <w:jc w:val="right"/>
        </w:pPr>
      </w:p>
    </w:sdtContent>
  </w:sdt>
  <w:p w:rsidR="0019376E" w:rsidRDefault="001937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2127"/>
      <w:docPartObj>
        <w:docPartGallery w:val="Page Numbers (Bottom of Page)"/>
        <w:docPartUnique/>
      </w:docPartObj>
    </w:sdtPr>
    <w:sdtContent>
      <w:p w:rsidR="0015579A" w:rsidRDefault="0015579A">
        <w:pPr>
          <w:pStyle w:val="ab"/>
          <w:jc w:val="center"/>
        </w:pPr>
        <w:r>
          <w:t>6</w:t>
        </w:r>
      </w:p>
    </w:sdtContent>
  </w:sdt>
  <w:p w:rsidR="0019376E" w:rsidRDefault="0019376E" w:rsidP="00A8105E">
    <w:pPr>
      <w:pStyle w:val="ab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9A" w:rsidRDefault="00D3422C">
    <w:pPr>
      <w:pStyle w:val="ab"/>
      <w:jc w:val="center"/>
    </w:pPr>
    <w:fldSimple w:instr=" PAGE   \* MERGEFORMAT ">
      <w:r w:rsidR="00A830AA">
        <w:rPr>
          <w:noProof/>
        </w:rPr>
        <w:t>8</w:t>
      </w:r>
    </w:fldSimple>
  </w:p>
  <w:p w:rsidR="0019376E" w:rsidRDefault="0019376E" w:rsidP="00A8105E">
    <w:pPr>
      <w:pStyle w:val="ab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9A" w:rsidRDefault="00D3422C">
    <w:pPr>
      <w:pStyle w:val="ab"/>
      <w:jc w:val="center"/>
    </w:pPr>
    <w:fldSimple w:instr=" PAGE   \* MERGEFORMAT ">
      <w:r w:rsidR="00A830AA">
        <w:rPr>
          <w:noProof/>
        </w:rPr>
        <w:t>7</w:t>
      </w:r>
    </w:fldSimple>
  </w:p>
  <w:p w:rsidR="0019376E" w:rsidRDefault="0019376E" w:rsidP="00A8105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D3" w:rsidRDefault="00AF4ED3" w:rsidP="00124C73">
      <w:r>
        <w:separator/>
      </w:r>
    </w:p>
  </w:footnote>
  <w:footnote w:type="continuationSeparator" w:id="1">
    <w:p w:rsidR="00AF4ED3" w:rsidRDefault="00AF4ED3" w:rsidP="0012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C8"/>
    <w:multiLevelType w:val="hybridMultilevel"/>
    <w:tmpl w:val="7BC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620"/>
    <w:multiLevelType w:val="hybridMultilevel"/>
    <w:tmpl w:val="D9C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B49"/>
    <w:multiLevelType w:val="hybridMultilevel"/>
    <w:tmpl w:val="7E2E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4CB3"/>
    <w:multiLevelType w:val="hybridMultilevel"/>
    <w:tmpl w:val="5B40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655E"/>
    <w:multiLevelType w:val="hybridMultilevel"/>
    <w:tmpl w:val="3D08AFF8"/>
    <w:lvl w:ilvl="0" w:tplc="AA6C7B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2D35"/>
    <w:multiLevelType w:val="hybridMultilevel"/>
    <w:tmpl w:val="26E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A70"/>
    <w:multiLevelType w:val="hybridMultilevel"/>
    <w:tmpl w:val="C24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2260"/>
    <w:multiLevelType w:val="hybridMultilevel"/>
    <w:tmpl w:val="020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C4382"/>
    <w:multiLevelType w:val="multilevel"/>
    <w:tmpl w:val="27E4DD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D4F7A3C"/>
    <w:multiLevelType w:val="multilevel"/>
    <w:tmpl w:val="A5BA5D9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7664B4"/>
    <w:multiLevelType w:val="hybridMultilevel"/>
    <w:tmpl w:val="47F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E4B"/>
    <w:multiLevelType w:val="hybridMultilevel"/>
    <w:tmpl w:val="FE4C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4643C"/>
    <w:multiLevelType w:val="hybridMultilevel"/>
    <w:tmpl w:val="38B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B6177"/>
    <w:multiLevelType w:val="hybridMultilevel"/>
    <w:tmpl w:val="CBC6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6408AA"/>
    <w:multiLevelType w:val="hybridMultilevel"/>
    <w:tmpl w:val="487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2FA3"/>
    <w:multiLevelType w:val="hybridMultilevel"/>
    <w:tmpl w:val="857E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3425B0"/>
    <w:multiLevelType w:val="hybridMultilevel"/>
    <w:tmpl w:val="0CA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B50FB"/>
    <w:multiLevelType w:val="hybridMultilevel"/>
    <w:tmpl w:val="409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722DF"/>
    <w:multiLevelType w:val="hybridMultilevel"/>
    <w:tmpl w:val="19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3C6D"/>
    <w:multiLevelType w:val="hybridMultilevel"/>
    <w:tmpl w:val="CD8A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D4F0D"/>
    <w:multiLevelType w:val="multilevel"/>
    <w:tmpl w:val="8896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>
    <w:nsid w:val="7945162E"/>
    <w:multiLevelType w:val="hybridMultilevel"/>
    <w:tmpl w:val="ED789972"/>
    <w:lvl w:ilvl="0" w:tplc="2AF67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9"/>
  </w:num>
  <w:num w:numId="13">
    <w:abstractNumId w:val="20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7421D"/>
    <w:rsid w:val="00014328"/>
    <w:rsid w:val="00014F58"/>
    <w:rsid w:val="000169BA"/>
    <w:rsid w:val="00020753"/>
    <w:rsid w:val="00020B5B"/>
    <w:rsid w:val="000220DA"/>
    <w:rsid w:val="000300C6"/>
    <w:rsid w:val="00034329"/>
    <w:rsid w:val="00044F02"/>
    <w:rsid w:val="00085BE3"/>
    <w:rsid w:val="00087586"/>
    <w:rsid w:val="00090B15"/>
    <w:rsid w:val="0009107E"/>
    <w:rsid w:val="00097FBC"/>
    <w:rsid w:val="000A028B"/>
    <w:rsid w:val="000A33DC"/>
    <w:rsid w:val="000B0AEA"/>
    <w:rsid w:val="000B1B47"/>
    <w:rsid w:val="000B5E25"/>
    <w:rsid w:val="000C5FA4"/>
    <w:rsid w:val="000C7750"/>
    <w:rsid w:val="000D01D2"/>
    <w:rsid w:val="000D32B2"/>
    <w:rsid w:val="000D389C"/>
    <w:rsid w:val="000E4B7E"/>
    <w:rsid w:val="001066B8"/>
    <w:rsid w:val="00111226"/>
    <w:rsid w:val="00111F13"/>
    <w:rsid w:val="00120C05"/>
    <w:rsid w:val="00124C73"/>
    <w:rsid w:val="00137B44"/>
    <w:rsid w:val="001542F0"/>
    <w:rsid w:val="0015579A"/>
    <w:rsid w:val="001566C5"/>
    <w:rsid w:val="001606D8"/>
    <w:rsid w:val="00162FB7"/>
    <w:rsid w:val="00163552"/>
    <w:rsid w:val="001656CE"/>
    <w:rsid w:val="00167BC2"/>
    <w:rsid w:val="00171E4E"/>
    <w:rsid w:val="00172473"/>
    <w:rsid w:val="00177418"/>
    <w:rsid w:val="001779B0"/>
    <w:rsid w:val="0018728F"/>
    <w:rsid w:val="00191048"/>
    <w:rsid w:val="00191D0A"/>
    <w:rsid w:val="0019376E"/>
    <w:rsid w:val="001A3EA1"/>
    <w:rsid w:val="001B61B7"/>
    <w:rsid w:val="001B6DC9"/>
    <w:rsid w:val="001C2BA6"/>
    <w:rsid w:val="001C44BB"/>
    <w:rsid w:val="0021559C"/>
    <w:rsid w:val="0023542D"/>
    <w:rsid w:val="002366C8"/>
    <w:rsid w:val="00237C7D"/>
    <w:rsid w:val="00246345"/>
    <w:rsid w:val="00253D3A"/>
    <w:rsid w:val="00257476"/>
    <w:rsid w:val="0026160D"/>
    <w:rsid w:val="0028395D"/>
    <w:rsid w:val="00284D13"/>
    <w:rsid w:val="0029581E"/>
    <w:rsid w:val="002A6F0C"/>
    <w:rsid w:val="002C3967"/>
    <w:rsid w:val="002C4664"/>
    <w:rsid w:val="002D1086"/>
    <w:rsid w:val="003014DD"/>
    <w:rsid w:val="003046D6"/>
    <w:rsid w:val="003104E5"/>
    <w:rsid w:val="00310F3F"/>
    <w:rsid w:val="003113B4"/>
    <w:rsid w:val="003149B3"/>
    <w:rsid w:val="00317F3C"/>
    <w:rsid w:val="00337C89"/>
    <w:rsid w:val="00337EE5"/>
    <w:rsid w:val="00343DAB"/>
    <w:rsid w:val="00347D36"/>
    <w:rsid w:val="00350B51"/>
    <w:rsid w:val="00351B6C"/>
    <w:rsid w:val="0035219E"/>
    <w:rsid w:val="00354080"/>
    <w:rsid w:val="00355290"/>
    <w:rsid w:val="0035742E"/>
    <w:rsid w:val="0037557A"/>
    <w:rsid w:val="00383780"/>
    <w:rsid w:val="003A1AF3"/>
    <w:rsid w:val="003A4926"/>
    <w:rsid w:val="003A655E"/>
    <w:rsid w:val="003B4D03"/>
    <w:rsid w:val="003C3F66"/>
    <w:rsid w:val="003D1858"/>
    <w:rsid w:val="003D721D"/>
    <w:rsid w:val="003E1C97"/>
    <w:rsid w:val="003E4180"/>
    <w:rsid w:val="003E48A9"/>
    <w:rsid w:val="003E690C"/>
    <w:rsid w:val="003F7D5A"/>
    <w:rsid w:val="004027D2"/>
    <w:rsid w:val="00417E45"/>
    <w:rsid w:val="00417F5F"/>
    <w:rsid w:val="0046686A"/>
    <w:rsid w:val="0047421D"/>
    <w:rsid w:val="0048686B"/>
    <w:rsid w:val="004A1D5C"/>
    <w:rsid w:val="004C550F"/>
    <w:rsid w:val="004C69F4"/>
    <w:rsid w:val="004D0083"/>
    <w:rsid w:val="004D017F"/>
    <w:rsid w:val="004D6D96"/>
    <w:rsid w:val="004E17A4"/>
    <w:rsid w:val="004E7941"/>
    <w:rsid w:val="004F19D6"/>
    <w:rsid w:val="004F37B3"/>
    <w:rsid w:val="0050733A"/>
    <w:rsid w:val="005169AD"/>
    <w:rsid w:val="00520F15"/>
    <w:rsid w:val="005318A8"/>
    <w:rsid w:val="005319F6"/>
    <w:rsid w:val="00533EB2"/>
    <w:rsid w:val="00534B67"/>
    <w:rsid w:val="005357E9"/>
    <w:rsid w:val="00547A07"/>
    <w:rsid w:val="00570EB7"/>
    <w:rsid w:val="00574485"/>
    <w:rsid w:val="005879D0"/>
    <w:rsid w:val="00597E75"/>
    <w:rsid w:val="005A7C12"/>
    <w:rsid w:val="005A7E83"/>
    <w:rsid w:val="005B6046"/>
    <w:rsid w:val="005B66A7"/>
    <w:rsid w:val="005F1CD5"/>
    <w:rsid w:val="005F327C"/>
    <w:rsid w:val="005F38B1"/>
    <w:rsid w:val="0060165E"/>
    <w:rsid w:val="0060362B"/>
    <w:rsid w:val="00606809"/>
    <w:rsid w:val="00612611"/>
    <w:rsid w:val="00622A45"/>
    <w:rsid w:val="00634C7B"/>
    <w:rsid w:val="00637BC5"/>
    <w:rsid w:val="006456E0"/>
    <w:rsid w:val="00661F79"/>
    <w:rsid w:val="00692B0F"/>
    <w:rsid w:val="006936D0"/>
    <w:rsid w:val="006A3CA1"/>
    <w:rsid w:val="006C01FD"/>
    <w:rsid w:val="006D3EEA"/>
    <w:rsid w:val="006D53ED"/>
    <w:rsid w:val="006E0D2D"/>
    <w:rsid w:val="006F1E00"/>
    <w:rsid w:val="006F6872"/>
    <w:rsid w:val="00704EB5"/>
    <w:rsid w:val="007067B5"/>
    <w:rsid w:val="0072088F"/>
    <w:rsid w:val="007220E0"/>
    <w:rsid w:val="00725FB7"/>
    <w:rsid w:val="007359B2"/>
    <w:rsid w:val="007370D7"/>
    <w:rsid w:val="00742DD6"/>
    <w:rsid w:val="007460F3"/>
    <w:rsid w:val="00754351"/>
    <w:rsid w:val="007609F8"/>
    <w:rsid w:val="0077247C"/>
    <w:rsid w:val="00780812"/>
    <w:rsid w:val="00784400"/>
    <w:rsid w:val="007A03A0"/>
    <w:rsid w:val="007A0AEF"/>
    <w:rsid w:val="007A7FCA"/>
    <w:rsid w:val="007B6EFD"/>
    <w:rsid w:val="007B75FF"/>
    <w:rsid w:val="007C241D"/>
    <w:rsid w:val="007C66E0"/>
    <w:rsid w:val="007D0AF9"/>
    <w:rsid w:val="007D1AFF"/>
    <w:rsid w:val="007D5097"/>
    <w:rsid w:val="007E1F84"/>
    <w:rsid w:val="007E4371"/>
    <w:rsid w:val="007E61E9"/>
    <w:rsid w:val="007F5CDA"/>
    <w:rsid w:val="00802119"/>
    <w:rsid w:val="00810262"/>
    <w:rsid w:val="008631DF"/>
    <w:rsid w:val="00870208"/>
    <w:rsid w:val="008713F9"/>
    <w:rsid w:val="00871C28"/>
    <w:rsid w:val="00881512"/>
    <w:rsid w:val="00881D1F"/>
    <w:rsid w:val="008856CB"/>
    <w:rsid w:val="008926C9"/>
    <w:rsid w:val="00895AEC"/>
    <w:rsid w:val="008B14E3"/>
    <w:rsid w:val="008B39BB"/>
    <w:rsid w:val="008B3F4A"/>
    <w:rsid w:val="008B7E24"/>
    <w:rsid w:val="008C0285"/>
    <w:rsid w:val="008D3BDC"/>
    <w:rsid w:val="00900EB1"/>
    <w:rsid w:val="00901D31"/>
    <w:rsid w:val="009032F2"/>
    <w:rsid w:val="0090331F"/>
    <w:rsid w:val="009034DE"/>
    <w:rsid w:val="0091269C"/>
    <w:rsid w:val="00914230"/>
    <w:rsid w:val="00916466"/>
    <w:rsid w:val="00931A13"/>
    <w:rsid w:val="009362D9"/>
    <w:rsid w:val="00946E28"/>
    <w:rsid w:val="00950102"/>
    <w:rsid w:val="00951332"/>
    <w:rsid w:val="00953C38"/>
    <w:rsid w:val="00953F1C"/>
    <w:rsid w:val="00966B1C"/>
    <w:rsid w:val="00975443"/>
    <w:rsid w:val="009863D6"/>
    <w:rsid w:val="00986483"/>
    <w:rsid w:val="009903EC"/>
    <w:rsid w:val="00997AEC"/>
    <w:rsid w:val="009A0575"/>
    <w:rsid w:val="009A7D8D"/>
    <w:rsid w:val="009B5066"/>
    <w:rsid w:val="009D4C7D"/>
    <w:rsid w:val="009D515F"/>
    <w:rsid w:val="009E20C2"/>
    <w:rsid w:val="009E64FB"/>
    <w:rsid w:val="009F6595"/>
    <w:rsid w:val="00A0015D"/>
    <w:rsid w:val="00A02FCE"/>
    <w:rsid w:val="00A0311A"/>
    <w:rsid w:val="00A04400"/>
    <w:rsid w:val="00A04CA1"/>
    <w:rsid w:val="00A13D89"/>
    <w:rsid w:val="00A207D7"/>
    <w:rsid w:val="00A23F9D"/>
    <w:rsid w:val="00A26E08"/>
    <w:rsid w:val="00A27691"/>
    <w:rsid w:val="00A4360C"/>
    <w:rsid w:val="00A474CD"/>
    <w:rsid w:val="00A65728"/>
    <w:rsid w:val="00A7175A"/>
    <w:rsid w:val="00A8105E"/>
    <w:rsid w:val="00A81C21"/>
    <w:rsid w:val="00A830AA"/>
    <w:rsid w:val="00A869A0"/>
    <w:rsid w:val="00AB69C6"/>
    <w:rsid w:val="00AC04C0"/>
    <w:rsid w:val="00AC36B3"/>
    <w:rsid w:val="00AF3EAF"/>
    <w:rsid w:val="00AF4ED3"/>
    <w:rsid w:val="00AF60F4"/>
    <w:rsid w:val="00AF7DF7"/>
    <w:rsid w:val="00B16773"/>
    <w:rsid w:val="00B2631F"/>
    <w:rsid w:val="00B32105"/>
    <w:rsid w:val="00B405F7"/>
    <w:rsid w:val="00B53847"/>
    <w:rsid w:val="00B645F1"/>
    <w:rsid w:val="00B7350B"/>
    <w:rsid w:val="00B75402"/>
    <w:rsid w:val="00B82E45"/>
    <w:rsid w:val="00BA1C04"/>
    <w:rsid w:val="00BA2A5F"/>
    <w:rsid w:val="00BB3AB0"/>
    <w:rsid w:val="00BB433C"/>
    <w:rsid w:val="00BB4A07"/>
    <w:rsid w:val="00BC2943"/>
    <w:rsid w:val="00BD66B8"/>
    <w:rsid w:val="00BE6B70"/>
    <w:rsid w:val="00BF4C49"/>
    <w:rsid w:val="00BF552A"/>
    <w:rsid w:val="00BF6A39"/>
    <w:rsid w:val="00C03C60"/>
    <w:rsid w:val="00C12D6A"/>
    <w:rsid w:val="00C1341C"/>
    <w:rsid w:val="00C16DB2"/>
    <w:rsid w:val="00C25182"/>
    <w:rsid w:val="00C451EB"/>
    <w:rsid w:val="00C50BB8"/>
    <w:rsid w:val="00C525E3"/>
    <w:rsid w:val="00C644A6"/>
    <w:rsid w:val="00C67262"/>
    <w:rsid w:val="00C74206"/>
    <w:rsid w:val="00C7491A"/>
    <w:rsid w:val="00C8009E"/>
    <w:rsid w:val="00C85DB5"/>
    <w:rsid w:val="00C946BE"/>
    <w:rsid w:val="00C96CE5"/>
    <w:rsid w:val="00CA0BA6"/>
    <w:rsid w:val="00CB6232"/>
    <w:rsid w:val="00CC1DC0"/>
    <w:rsid w:val="00CD0716"/>
    <w:rsid w:val="00CE0966"/>
    <w:rsid w:val="00CF23FD"/>
    <w:rsid w:val="00CF48F8"/>
    <w:rsid w:val="00D00BCC"/>
    <w:rsid w:val="00D30CFC"/>
    <w:rsid w:val="00D3422C"/>
    <w:rsid w:val="00D53CD9"/>
    <w:rsid w:val="00D6295D"/>
    <w:rsid w:val="00D65122"/>
    <w:rsid w:val="00D67F58"/>
    <w:rsid w:val="00D760D9"/>
    <w:rsid w:val="00D81FD5"/>
    <w:rsid w:val="00D84C98"/>
    <w:rsid w:val="00D91E7D"/>
    <w:rsid w:val="00D97F49"/>
    <w:rsid w:val="00DB0871"/>
    <w:rsid w:val="00DB1F58"/>
    <w:rsid w:val="00DB641F"/>
    <w:rsid w:val="00DC6480"/>
    <w:rsid w:val="00DC7F4B"/>
    <w:rsid w:val="00DD6ADF"/>
    <w:rsid w:val="00DD7FA0"/>
    <w:rsid w:val="00DE32FE"/>
    <w:rsid w:val="00DF0DB9"/>
    <w:rsid w:val="00DF21E6"/>
    <w:rsid w:val="00E05FD3"/>
    <w:rsid w:val="00E31DA2"/>
    <w:rsid w:val="00E3393A"/>
    <w:rsid w:val="00E54B8B"/>
    <w:rsid w:val="00E67C6C"/>
    <w:rsid w:val="00E803DA"/>
    <w:rsid w:val="00E91CE9"/>
    <w:rsid w:val="00E944B2"/>
    <w:rsid w:val="00EA1507"/>
    <w:rsid w:val="00EA1728"/>
    <w:rsid w:val="00EA4A2A"/>
    <w:rsid w:val="00EB374E"/>
    <w:rsid w:val="00EB725C"/>
    <w:rsid w:val="00ED041F"/>
    <w:rsid w:val="00ED2E77"/>
    <w:rsid w:val="00ED4427"/>
    <w:rsid w:val="00EE21DC"/>
    <w:rsid w:val="00EE695E"/>
    <w:rsid w:val="00EF0C71"/>
    <w:rsid w:val="00EF2EE3"/>
    <w:rsid w:val="00EF2F06"/>
    <w:rsid w:val="00F21F6C"/>
    <w:rsid w:val="00F3047C"/>
    <w:rsid w:val="00F3068C"/>
    <w:rsid w:val="00F403B1"/>
    <w:rsid w:val="00F5133F"/>
    <w:rsid w:val="00F56424"/>
    <w:rsid w:val="00F708F9"/>
    <w:rsid w:val="00F74141"/>
    <w:rsid w:val="00F843B3"/>
    <w:rsid w:val="00F848AE"/>
    <w:rsid w:val="00F873C4"/>
    <w:rsid w:val="00F95808"/>
    <w:rsid w:val="00FA243B"/>
    <w:rsid w:val="00FA291E"/>
    <w:rsid w:val="00FA2F63"/>
    <w:rsid w:val="00FA438D"/>
    <w:rsid w:val="00FA7A63"/>
    <w:rsid w:val="00FB22FC"/>
    <w:rsid w:val="00FB72DE"/>
    <w:rsid w:val="00FB7A0D"/>
    <w:rsid w:val="00FC0A22"/>
    <w:rsid w:val="00FC665C"/>
    <w:rsid w:val="00FE0594"/>
    <w:rsid w:val="00FE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742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3C6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74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74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3C60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C03C60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ED44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EB72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2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3C60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42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2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3C60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03C6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47421D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47421D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47421D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47421D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742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7421D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47421D"/>
    <w:rPr>
      <w:rFonts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871C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24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4C7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24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4C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uiPriority w:val="99"/>
    <w:rsid w:val="00C03C60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C03C6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F708F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C5F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5FA4"/>
    <w:rPr>
      <w:rFonts w:ascii="Segoe UI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ED44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C12D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C12D6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80">
    <w:name w:val="Заголовок 8 Знак"/>
    <w:basedOn w:val="a0"/>
    <w:link w:val="8"/>
    <w:rsid w:val="00EB72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lk">
    <w:name w:val="blk"/>
    <w:basedOn w:val="a0"/>
    <w:rsid w:val="007460F3"/>
  </w:style>
  <w:style w:type="character" w:customStyle="1" w:styleId="nobr">
    <w:name w:val="nobr"/>
    <w:basedOn w:val="a0"/>
    <w:rsid w:val="007460F3"/>
  </w:style>
  <w:style w:type="paragraph" w:styleId="af2">
    <w:name w:val="TOC Heading"/>
    <w:basedOn w:val="1"/>
    <w:next w:val="a"/>
    <w:uiPriority w:val="39"/>
    <w:unhideWhenUsed/>
    <w:qFormat/>
    <w:rsid w:val="00BA1C0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locked/>
    <w:rsid w:val="00087586"/>
    <w:pPr>
      <w:spacing w:after="100" w:line="360" w:lineRule="auto"/>
      <w:jc w:val="center"/>
    </w:pPr>
  </w:style>
  <w:style w:type="character" w:styleId="af3">
    <w:name w:val="Hyperlink"/>
    <w:basedOn w:val="a0"/>
    <w:uiPriority w:val="99"/>
    <w:unhideWhenUsed/>
    <w:rsid w:val="00BA1C0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locked/>
    <w:rsid w:val="000B1B47"/>
    <w:pPr>
      <w:spacing w:line="259" w:lineRule="auto"/>
      <w:ind w:left="216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D97F4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37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38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8AF6-926D-4941-BE2F-D3349CFB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2023-06-23T11:24:00Z</cp:lastPrinted>
  <dcterms:created xsi:type="dcterms:W3CDTF">2023-01-24T07:07:00Z</dcterms:created>
  <dcterms:modified xsi:type="dcterms:W3CDTF">2023-06-27T07:49:00Z</dcterms:modified>
</cp:coreProperties>
</file>